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307" w:rsidRDefault="00900307" w:rsidP="00900307">
      <w:pPr>
        <w:widowControl w:val="0"/>
        <w:tabs>
          <w:tab w:val="right" w:pos="3542"/>
          <w:tab w:val="right" w:pos="4488"/>
          <w:tab w:val="center" w:pos="4915"/>
          <w:tab w:val="center" w:pos="5462"/>
          <w:tab w:val="right" w:pos="6979"/>
          <w:tab w:val="left" w:pos="7184"/>
        </w:tabs>
        <w:spacing w:after="0" w:line="274" w:lineRule="exact"/>
        <w:jc w:val="center"/>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 xml:space="preserve">ОБЩИНСКА </w:t>
      </w:r>
      <w:r>
        <w:rPr>
          <w:rFonts w:ascii="Times New Roman" w:eastAsia="Times New Roman" w:hAnsi="Times New Roman"/>
          <w:b/>
          <w:color w:val="000000"/>
          <w:spacing w:val="3"/>
          <w:sz w:val="24"/>
          <w:szCs w:val="24"/>
        </w:rPr>
        <w:tab/>
        <w:t xml:space="preserve">ИЗБИРАТЕЛНА КОМИСИЯ </w:t>
      </w:r>
      <w:r>
        <w:rPr>
          <w:rFonts w:ascii="Times New Roman" w:eastAsia="Times New Roman" w:hAnsi="Times New Roman"/>
          <w:b/>
          <w:color w:val="000000"/>
          <w:spacing w:val="3"/>
          <w:sz w:val="24"/>
          <w:szCs w:val="24"/>
          <w:lang w:val="en-US"/>
        </w:rPr>
        <w:t>T</w:t>
      </w:r>
      <w:r>
        <w:rPr>
          <w:rFonts w:ascii="Times New Roman" w:eastAsia="Times New Roman" w:hAnsi="Times New Roman"/>
          <w:b/>
          <w:color w:val="000000"/>
          <w:spacing w:val="3"/>
          <w:sz w:val="24"/>
          <w:szCs w:val="24"/>
        </w:rPr>
        <w:t>УТРАКАН</w:t>
      </w:r>
    </w:p>
    <w:p w:rsidR="00900307" w:rsidRDefault="00900307" w:rsidP="00900307">
      <w:pPr>
        <w:widowControl w:val="0"/>
        <w:tabs>
          <w:tab w:val="right" w:pos="3542"/>
          <w:tab w:val="right" w:pos="4488"/>
          <w:tab w:val="center" w:pos="4915"/>
          <w:tab w:val="center" w:pos="5462"/>
          <w:tab w:val="right" w:pos="6979"/>
          <w:tab w:val="left" w:pos="7184"/>
        </w:tabs>
        <w:spacing w:after="0" w:line="274" w:lineRule="exact"/>
        <w:jc w:val="center"/>
        <w:rPr>
          <w:rFonts w:ascii="Times New Roman" w:eastAsia="Times New Roman" w:hAnsi="Times New Roman"/>
          <w:color w:val="000000"/>
          <w:spacing w:val="3"/>
          <w:sz w:val="24"/>
          <w:szCs w:val="24"/>
        </w:rPr>
      </w:pPr>
      <w:r>
        <w:rPr>
          <w:rFonts w:ascii="Times New Roman" w:eastAsia="Times New Roman" w:hAnsi="Times New Roman"/>
          <w:color w:val="333333"/>
          <w:spacing w:val="3"/>
          <w:sz w:val="24"/>
          <w:szCs w:val="24"/>
          <w:shd w:val="clear" w:color="auto" w:fill="FFFFFF"/>
        </w:rPr>
        <w:t>За изборите за общински съветници и за кметове на 27 октомври 2019 г</w:t>
      </w:r>
    </w:p>
    <w:p w:rsidR="00900307" w:rsidRDefault="00900307" w:rsidP="00900307">
      <w:pPr>
        <w:widowControl w:val="0"/>
        <w:spacing w:after="0" w:line="240" w:lineRule="auto"/>
        <w:rPr>
          <w:rFonts w:ascii="Times New Roman" w:eastAsia="Courier New" w:hAnsi="Times New Roman"/>
          <w:color w:val="000000"/>
          <w:sz w:val="24"/>
          <w:szCs w:val="24"/>
          <w:u w:val="single"/>
          <w:lang w:eastAsia="bg-BG" w:bidi="bg-BG"/>
        </w:rPr>
      </w:pPr>
    </w:p>
    <w:p w:rsidR="00900307" w:rsidRDefault="00900307" w:rsidP="00900307">
      <w:pPr>
        <w:widowControl w:val="0"/>
        <w:spacing w:after="0" w:line="240" w:lineRule="auto"/>
        <w:jc w:val="center"/>
        <w:rPr>
          <w:rFonts w:ascii="Times New Roman" w:eastAsia="Courier New" w:hAnsi="Times New Roman"/>
          <w:color w:val="000000"/>
          <w:sz w:val="24"/>
          <w:szCs w:val="24"/>
          <w:lang w:eastAsia="bg-BG" w:bidi="bg-BG"/>
        </w:rPr>
      </w:pPr>
      <w:r>
        <w:rPr>
          <w:rFonts w:ascii="Times New Roman" w:eastAsia="Courier New" w:hAnsi="Times New Roman"/>
          <w:color w:val="000000"/>
          <w:sz w:val="24"/>
          <w:szCs w:val="24"/>
          <w:lang w:eastAsia="bg-BG" w:bidi="bg-BG"/>
        </w:rPr>
        <w:t xml:space="preserve">ПРОТОКОЛ № </w:t>
      </w:r>
      <w:r>
        <w:rPr>
          <w:rFonts w:ascii="Times New Roman" w:eastAsia="Courier New" w:hAnsi="Times New Roman"/>
          <w:color w:val="000000"/>
          <w:sz w:val="24"/>
          <w:szCs w:val="24"/>
          <w:lang w:val="en-US" w:eastAsia="bg-BG" w:bidi="bg-BG"/>
        </w:rPr>
        <w:t>1</w:t>
      </w:r>
      <w:r>
        <w:rPr>
          <w:rFonts w:ascii="Times New Roman" w:eastAsia="Courier New" w:hAnsi="Times New Roman"/>
          <w:color w:val="000000"/>
          <w:sz w:val="24"/>
          <w:szCs w:val="24"/>
          <w:lang w:eastAsia="bg-BG" w:bidi="bg-BG"/>
        </w:rPr>
        <w:t>3</w:t>
      </w:r>
    </w:p>
    <w:p w:rsidR="00900307" w:rsidRDefault="00900307" w:rsidP="00900307">
      <w:pPr>
        <w:widowControl w:val="0"/>
        <w:spacing w:after="0" w:line="240" w:lineRule="auto"/>
        <w:jc w:val="both"/>
        <w:rPr>
          <w:rFonts w:ascii="Times New Roman" w:eastAsia="Courier New" w:hAnsi="Times New Roman"/>
          <w:color w:val="000000"/>
          <w:sz w:val="24"/>
          <w:szCs w:val="24"/>
          <w:lang w:eastAsia="bg-BG" w:bidi="bg-BG"/>
        </w:rPr>
      </w:pPr>
    </w:p>
    <w:p w:rsidR="00900307" w:rsidRDefault="00900307" w:rsidP="00900307">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color w:val="000000"/>
          <w:spacing w:val="3"/>
          <w:sz w:val="24"/>
          <w:szCs w:val="24"/>
        </w:rPr>
      </w:pPr>
      <w:r>
        <w:rPr>
          <w:rFonts w:ascii="Times New Roman" w:eastAsia="Times New Roman" w:hAnsi="Times New Roman"/>
          <w:spacing w:val="3"/>
          <w:sz w:val="24"/>
          <w:szCs w:val="24"/>
        </w:rPr>
        <w:t xml:space="preserve">Днес, 01.10.2019 год., се проведе заседание на </w:t>
      </w:r>
      <w:r>
        <w:rPr>
          <w:rFonts w:ascii="Times New Roman" w:eastAsia="Times New Roman" w:hAnsi="Times New Roman"/>
          <w:color w:val="000000"/>
          <w:spacing w:val="3"/>
          <w:sz w:val="24"/>
          <w:szCs w:val="24"/>
        </w:rPr>
        <w:t>Общинска избирателна комисия –Тутракан, при следния дневен ред:</w:t>
      </w:r>
    </w:p>
    <w:p w:rsidR="00900307" w:rsidRDefault="00900307" w:rsidP="00900307">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p>
    <w:p w:rsidR="00900307" w:rsidRDefault="00900307" w:rsidP="00900307">
      <w:pPr>
        <w:pStyle w:val="a3"/>
        <w:widowControl w:val="0"/>
        <w:numPr>
          <w:ilvl w:val="0"/>
          <w:numId w:val="1"/>
        </w:numPr>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Освобождаване на член на секционна избирателна комисия.</w:t>
      </w:r>
    </w:p>
    <w:p w:rsidR="00900307" w:rsidRDefault="00900307" w:rsidP="00900307">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p>
    <w:p w:rsidR="00900307" w:rsidRDefault="00900307" w:rsidP="00900307">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ab/>
        <w:t xml:space="preserve">Докладва: Айтен </w:t>
      </w:r>
      <w:proofErr w:type="spellStart"/>
      <w:r>
        <w:rPr>
          <w:rFonts w:ascii="Times New Roman" w:eastAsia="Times New Roman" w:hAnsi="Times New Roman"/>
          <w:b/>
          <w:color w:val="000000"/>
          <w:spacing w:val="3"/>
          <w:sz w:val="24"/>
          <w:szCs w:val="24"/>
        </w:rPr>
        <w:t>Вехби</w:t>
      </w:r>
      <w:proofErr w:type="spellEnd"/>
      <w:r>
        <w:rPr>
          <w:rFonts w:ascii="Times New Roman" w:eastAsia="Times New Roman" w:hAnsi="Times New Roman"/>
          <w:b/>
          <w:color w:val="000000"/>
          <w:spacing w:val="3"/>
          <w:sz w:val="24"/>
          <w:szCs w:val="24"/>
        </w:rPr>
        <w:t>, председател</w:t>
      </w:r>
    </w:p>
    <w:p w:rsidR="00900307" w:rsidRDefault="00900307" w:rsidP="00900307">
      <w:pPr>
        <w:widowControl w:val="0"/>
        <w:tabs>
          <w:tab w:val="right" w:pos="3542"/>
          <w:tab w:val="right" w:pos="4488"/>
          <w:tab w:val="center" w:pos="4915"/>
          <w:tab w:val="center" w:pos="5462"/>
          <w:tab w:val="right" w:pos="6979"/>
          <w:tab w:val="left" w:pos="7184"/>
        </w:tabs>
        <w:spacing w:after="0" w:line="274" w:lineRule="exact"/>
        <w:ind w:left="360"/>
        <w:jc w:val="both"/>
        <w:rPr>
          <w:rFonts w:ascii="Times New Roman" w:eastAsia="Times New Roman" w:hAnsi="Times New Roman"/>
          <w:b/>
          <w:color w:val="000000"/>
          <w:spacing w:val="3"/>
          <w:sz w:val="24"/>
          <w:szCs w:val="24"/>
        </w:rPr>
      </w:pPr>
    </w:p>
    <w:p w:rsidR="0031012A" w:rsidRPr="0031012A" w:rsidRDefault="0031012A" w:rsidP="0031012A">
      <w:pPr>
        <w:pStyle w:val="a3"/>
        <w:numPr>
          <w:ilvl w:val="0"/>
          <w:numId w:val="1"/>
        </w:numPr>
        <w:shd w:val="clear" w:color="auto" w:fill="FFFFFF"/>
        <w:spacing w:after="150" w:line="240" w:lineRule="auto"/>
        <w:jc w:val="both"/>
        <w:rPr>
          <w:rFonts w:ascii="Times New Roman" w:eastAsia="Times New Roman" w:hAnsi="Times New Roman"/>
          <w:b/>
          <w:bCs/>
          <w:sz w:val="24"/>
          <w:szCs w:val="24"/>
          <w:lang w:eastAsia="bg-BG"/>
        </w:rPr>
      </w:pPr>
      <w:r w:rsidRPr="0031012A">
        <w:rPr>
          <w:rFonts w:ascii="Times New Roman" w:eastAsia="Times New Roman" w:hAnsi="Times New Roman"/>
          <w:b/>
          <w:sz w:val="24"/>
          <w:szCs w:val="24"/>
          <w:lang w:eastAsia="bg-BG"/>
        </w:rPr>
        <w:t>Д</w:t>
      </w:r>
      <w:r w:rsidRPr="0031012A">
        <w:rPr>
          <w:rFonts w:ascii="Times New Roman" w:eastAsia="Times New Roman" w:hAnsi="Times New Roman"/>
          <w:b/>
          <w:sz w:val="24"/>
          <w:szCs w:val="24"/>
          <w:lang w:eastAsia="bg-BG"/>
        </w:rPr>
        <w:t xml:space="preserve">опълване на списък с резервни членове за СИК, заместване и </w:t>
      </w:r>
      <w:r w:rsidRPr="0031012A">
        <w:rPr>
          <w:rFonts w:ascii="Times New Roman" w:eastAsia="Times New Roman" w:hAnsi="Times New Roman"/>
          <w:b/>
          <w:bCs/>
          <w:sz w:val="24"/>
          <w:szCs w:val="24"/>
          <w:lang w:eastAsia="bg-BG"/>
        </w:rPr>
        <w:t>назначаване на член в СИК</w:t>
      </w:r>
      <w:r>
        <w:rPr>
          <w:rFonts w:ascii="Times New Roman" w:eastAsia="Times New Roman" w:hAnsi="Times New Roman"/>
          <w:b/>
          <w:bCs/>
          <w:sz w:val="24"/>
          <w:szCs w:val="24"/>
          <w:lang w:eastAsia="bg-BG"/>
        </w:rPr>
        <w:t>.</w:t>
      </w:r>
    </w:p>
    <w:p w:rsidR="00900307" w:rsidRDefault="00900307" w:rsidP="00900307">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ab/>
        <w:t xml:space="preserve">Докладва: Айтен </w:t>
      </w:r>
      <w:proofErr w:type="spellStart"/>
      <w:r>
        <w:rPr>
          <w:rFonts w:ascii="Times New Roman" w:eastAsia="Times New Roman" w:hAnsi="Times New Roman"/>
          <w:b/>
          <w:color w:val="000000"/>
          <w:spacing w:val="3"/>
          <w:sz w:val="24"/>
          <w:szCs w:val="24"/>
        </w:rPr>
        <w:t>Вехби</w:t>
      </w:r>
      <w:proofErr w:type="spellEnd"/>
      <w:r>
        <w:rPr>
          <w:rFonts w:ascii="Times New Roman" w:eastAsia="Times New Roman" w:hAnsi="Times New Roman"/>
          <w:b/>
          <w:color w:val="000000"/>
          <w:spacing w:val="3"/>
          <w:sz w:val="24"/>
          <w:szCs w:val="24"/>
        </w:rPr>
        <w:t>, председател</w:t>
      </w:r>
    </w:p>
    <w:p w:rsidR="00900307" w:rsidRDefault="00900307" w:rsidP="00900307">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spacing w:val="3"/>
          <w:sz w:val="24"/>
          <w:szCs w:val="24"/>
        </w:rPr>
      </w:pPr>
    </w:p>
    <w:p w:rsidR="00900307" w:rsidRDefault="00900307" w:rsidP="00900307">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 xml:space="preserve">Присъстваха: </w:t>
      </w:r>
    </w:p>
    <w:p w:rsidR="00900307" w:rsidRDefault="00900307" w:rsidP="00900307">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Айтен Мехмет </w:t>
      </w:r>
      <w:proofErr w:type="spellStart"/>
      <w:r>
        <w:rPr>
          <w:rFonts w:ascii="Times New Roman" w:eastAsia="Times New Roman" w:hAnsi="Times New Roman"/>
          <w:sz w:val="24"/>
          <w:szCs w:val="24"/>
          <w:lang w:eastAsia="bg-BG"/>
        </w:rPr>
        <w:t>Вехби</w:t>
      </w:r>
      <w:proofErr w:type="spellEnd"/>
      <w:r>
        <w:rPr>
          <w:rFonts w:ascii="Times New Roman" w:eastAsia="Times New Roman" w:hAnsi="Times New Roman"/>
          <w:sz w:val="24"/>
          <w:szCs w:val="24"/>
          <w:lang w:eastAsia="bg-BG"/>
        </w:rPr>
        <w:t>, Зойка Спасова Стефанова, Невянка Маринова Иванова, Нурджихан Кадир Ибрям, Сашка Сашева Атанасова, Ценка Стефанова Маринова, Снежана Тодорова Дякова, Милко Пенчев Маринов, Никола Василев Иванов, Цветана Петкова Кирова, Марин Костадинов Грънчаров, Митко Иванов Стойков.</w:t>
      </w:r>
    </w:p>
    <w:p w:rsidR="00900307" w:rsidRDefault="00900307" w:rsidP="00900307">
      <w:pPr>
        <w:spacing w:after="0" w:line="240" w:lineRule="auto"/>
        <w:jc w:val="both"/>
        <w:rPr>
          <w:rFonts w:ascii="Times New Roman" w:eastAsia="Times New Roman" w:hAnsi="Times New Roman"/>
          <w:sz w:val="24"/>
          <w:szCs w:val="24"/>
          <w:lang w:eastAsia="bg-BG"/>
        </w:rPr>
      </w:pPr>
    </w:p>
    <w:p w:rsidR="00900307" w:rsidRDefault="0031012A" w:rsidP="00900307">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Отсъства</w:t>
      </w:r>
      <w:r w:rsidR="00900307">
        <w:rPr>
          <w:rFonts w:ascii="Times New Roman" w:eastAsia="Times New Roman" w:hAnsi="Times New Roman"/>
          <w:b/>
          <w:sz w:val="24"/>
          <w:szCs w:val="24"/>
          <w:lang w:eastAsia="bg-BG"/>
        </w:rPr>
        <w:t>:</w:t>
      </w:r>
      <w:r w:rsidR="00900307">
        <w:rPr>
          <w:rFonts w:ascii="Times New Roman" w:eastAsia="Courier New" w:hAnsi="Times New Roman"/>
          <w:color w:val="000000"/>
          <w:sz w:val="24"/>
          <w:szCs w:val="24"/>
          <w:lang w:eastAsia="bg-BG" w:bidi="bg-BG"/>
        </w:rPr>
        <w:t xml:space="preserve"> Димитринка Димитрова Рашева</w:t>
      </w:r>
    </w:p>
    <w:p w:rsidR="00900307" w:rsidRDefault="00900307" w:rsidP="00900307">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p>
    <w:p w:rsidR="00900307" w:rsidRDefault="00900307" w:rsidP="00900307">
      <w:pPr>
        <w:widowControl w:val="0"/>
        <w:tabs>
          <w:tab w:val="left" w:pos="0"/>
        </w:tabs>
        <w:spacing w:after="0" w:line="240" w:lineRule="auto"/>
        <w:jc w:val="both"/>
        <w:rPr>
          <w:rFonts w:ascii="Times New Roman" w:eastAsia="Times New Roman" w:hAnsi="Times New Roman"/>
          <w:sz w:val="24"/>
          <w:szCs w:val="24"/>
          <w:lang w:eastAsia="bg-BG"/>
        </w:rPr>
      </w:pPr>
      <w:r>
        <w:rPr>
          <w:rFonts w:ascii="Times New Roman" w:eastAsia="Courier New" w:hAnsi="Times New Roman"/>
          <w:color w:val="000000"/>
          <w:sz w:val="24"/>
          <w:szCs w:val="24"/>
          <w:lang w:eastAsia="bg-BG" w:bidi="bg-BG"/>
        </w:rPr>
        <w:tab/>
        <w:t xml:space="preserve">При наличието на необходимия кворум, съгл. чл. 85, ал. 3 от ИК, заседанието бе открито в 17,20 ч. Заседанието на комисията се ръководи от председателя г-жа </w:t>
      </w:r>
      <w:r>
        <w:rPr>
          <w:rFonts w:ascii="Times New Roman" w:eastAsia="Times New Roman" w:hAnsi="Times New Roman"/>
          <w:sz w:val="24"/>
          <w:szCs w:val="24"/>
          <w:lang w:eastAsia="bg-BG"/>
        </w:rPr>
        <w:t xml:space="preserve">Айтен Мехмет </w:t>
      </w:r>
      <w:proofErr w:type="spellStart"/>
      <w:r>
        <w:rPr>
          <w:rFonts w:ascii="Times New Roman" w:eastAsia="Times New Roman" w:hAnsi="Times New Roman"/>
          <w:sz w:val="24"/>
          <w:szCs w:val="24"/>
          <w:lang w:eastAsia="bg-BG"/>
        </w:rPr>
        <w:t>Вехби</w:t>
      </w:r>
      <w:proofErr w:type="spellEnd"/>
      <w:r>
        <w:rPr>
          <w:rFonts w:ascii="Times New Roman" w:eastAsia="Times New Roman" w:hAnsi="Times New Roman"/>
          <w:sz w:val="24"/>
          <w:szCs w:val="24"/>
          <w:lang w:eastAsia="bg-BG"/>
        </w:rPr>
        <w:t>.</w:t>
      </w:r>
    </w:p>
    <w:p w:rsidR="00900307" w:rsidRDefault="00900307" w:rsidP="00900307">
      <w:pPr>
        <w:widowControl w:val="0"/>
        <w:tabs>
          <w:tab w:val="left" w:pos="0"/>
        </w:tabs>
        <w:spacing w:after="0" w:line="240" w:lineRule="auto"/>
        <w:jc w:val="both"/>
        <w:rPr>
          <w:rFonts w:ascii="Times New Roman" w:eastAsia="Courier New" w:hAnsi="Times New Roman"/>
          <w:color w:val="000000"/>
          <w:sz w:val="24"/>
          <w:szCs w:val="24"/>
          <w:lang w:eastAsia="bg-BG" w:bidi="bg-BG"/>
        </w:rPr>
      </w:pPr>
      <w:r>
        <w:rPr>
          <w:rFonts w:ascii="Times New Roman" w:eastAsia="Times New Roman" w:hAnsi="Times New Roman"/>
          <w:sz w:val="24"/>
          <w:szCs w:val="24"/>
          <w:lang w:eastAsia="bg-BG"/>
        </w:rPr>
        <w:tab/>
        <w:t>Протоколът се води от Сашка Атанасова – член на ОИК Тутракан.</w:t>
      </w:r>
    </w:p>
    <w:p w:rsidR="00900307" w:rsidRDefault="00900307" w:rsidP="00900307">
      <w:pPr>
        <w:widowControl w:val="0"/>
        <w:tabs>
          <w:tab w:val="left" w:pos="0"/>
        </w:tabs>
        <w:spacing w:after="0" w:line="240" w:lineRule="auto"/>
        <w:jc w:val="both"/>
        <w:rPr>
          <w:rFonts w:ascii="Times New Roman" w:eastAsia="Courier New" w:hAnsi="Times New Roman"/>
          <w:color w:val="000000"/>
          <w:sz w:val="24"/>
          <w:szCs w:val="24"/>
          <w:lang w:eastAsia="bg-BG" w:bidi="bg-BG"/>
        </w:rPr>
      </w:pPr>
    </w:p>
    <w:p w:rsidR="00900307" w:rsidRDefault="00900307" w:rsidP="00900307">
      <w:pPr>
        <w:widowControl w:val="0"/>
        <w:spacing w:after="0" w:line="240" w:lineRule="auto"/>
        <w:ind w:firstLine="708"/>
        <w:jc w:val="both"/>
        <w:rPr>
          <w:rFonts w:ascii="Times New Roman" w:eastAsia="Courier New" w:hAnsi="Times New Roman"/>
          <w:color w:val="000000"/>
          <w:sz w:val="24"/>
          <w:szCs w:val="24"/>
          <w:lang w:eastAsia="bg-BG" w:bidi="bg-BG"/>
        </w:rPr>
      </w:pPr>
      <w:r>
        <w:rPr>
          <w:rFonts w:ascii="Times New Roman" w:eastAsia="Courier New" w:hAnsi="Times New Roman"/>
          <w:b/>
          <w:color w:val="000000"/>
          <w:sz w:val="24"/>
          <w:szCs w:val="24"/>
          <w:lang w:eastAsia="bg-BG" w:bidi="bg-BG"/>
        </w:rPr>
        <w:t>ПРЕДСЕДАТЕЛ:</w:t>
      </w:r>
      <w:r>
        <w:rPr>
          <w:rFonts w:ascii="Times New Roman" w:eastAsia="Courier New" w:hAnsi="Times New Roman"/>
          <w:color w:val="000000"/>
          <w:sz w:val="24"/>
          <w:szCs w:val="24"/>
          <w:lang w:eastAsia="bg-BG" w:bidi="bg-BG"/>
        </w:rPr>
        <w:t xml:space="preserve"> Уважаеми членове на ОИК, за днешното заседание сте уведомени лично от техническия сътрудник на ОИК по телефона и с обявен на сайта на комисията проект за дневен ред и съобщение. Имате ли възражения, предложения, въпроси по предложения дневен ред? Щом няма такива, предлагам да преминем към разглеждане на първа точка от дневния ред. </w:t>
      </w:r>
    </w:p>
    <w:p w:rsidR="00900307" w:rsidRDefault="00900307" w:rsidP="00900307">
      <w:pPr>
        <w:shd w:val="clear" w:color="auto" w:fill="FEFEFE"/>
        <w:spacing w:after="0" w:line="240" w:lineRule="auto"/>
        <w:jc w:val="both"/>
        <w:rPr>
          <w:rFonts w:ascii="Times New Roman" w:eastAsia="Times New Roman" w:hAnsi="Times New Roman"/>
          <w:b/>
          <w:sz w:val="24"/>
          <w:szCs w:val="24"/>
          <w:lang w:eastAsia="bg-BG"/>
        </w:rPr>
      </w:pPr>
    </w:p>
    <w:p w:rsidR="00900307" w:rsidRDefault="00900307" w:rsidP="00900307">
      <w:pPr>
        <w:shd w:val="clear" w:color="auto" w:fill="FEFEFE"/>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ПРЕДСЕДАТЕЛ: </w:t>
      </w:r>
    </w:p>
    <w:p w:rsidR="00900307" w:rsidRDefault="00900307" w:rsidP="00900307">
      <w:pPr>
        <w:shd w:val="clear" w:color="auto" w:fill="FFFFFF"/>
        <w:spacing w:after="15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Докладвам Ви проект на РЕШЕНИЕ по т. 1 във връзка с постъпило в ОИК предложение, </w:t>
      </w:r>
      <w:proofErr w:type="spellStart"/>
      <w:r>
        <w:rPr>
          <w:rFonts w:ascii="Times New Roman" w:eastAsia="Times New Roman" w:hAnsi="Times New Roman"/>
          <w:sz w:val="24"/>
          <w:szCs w:val="24"/>
          <w:lang w:eastAsia="bg-BG"/>
        </w:rPr>
        <w:t>входирано</w:t>
      </w:r>
      <w:proofErr w:type="spellEnd"/>
      <w:r>
        <w:rPr>
          <w:rFonts w:ascii="Times New Roman" w:eastAsia="Times New Roman" w:hAnsi="Times New Roman"/>
          <w:sz w:val="24"/>
          <w:szCs w:val="24"/>
          <w:lang w:eastAsia="bg-BG"/>
        </w:rPr>
        <w:t xml:space="preserve"> </w:t>
      </w:r>
      <w:r w:rsidR="0031012A">
        <w:rPr>
          <w:rFonts w:ascii="Times New Roman" w:eastAsia="Times New Roman" w:hAnsi="Times New Roman"/>
          <w:sz w:val="24"/>
          <w:szCs w:val="24"/>
          <w:lang w:eastAsia="bg-BG"/>
        </w:rPr>
        <w:t>под</w:t>
      </w:r>
      <w:r>
        <w:rPr>
          <w:rFonts w:ascii="Times New Roman" w:eastAsia="Times New Roman" w:hAnsi="Times New Roman"/>
          <w:sz w:val="24"/>
          <w:szCs w:val="24"/>
          <w:lang w:eastAsia="bg-BG"/>
        </w:rPr>
        <w:t xml:space="preserve"> № 42/01.10.2019 г., подадено от Данаил Николов </w:t>
      </w:r>
      <w:proofErr w:type="spellStart"/>
      <w:r>
        <w:rPr>
          <w:rFonts w:ascii="Times New Roman" w:eastAsia="Times New Roman" w:hAnsi="Times New Roman"/>
          <w:sz w:val="24"/>
          <w:szCs w:val="24"/>
          <w:lang w:eastAsia="bg-BG"/>
        </w:rPr>
        <w:t>Николов</w:t>
      </w:r>
      <w:proofErr w:type="spellEnd"/>
      <w:r>
        <w:rPr>
          <w:rFonts w:ascii="Times New Roman" w:eastAsia="Times New Roman" w:hAnsi="Times New Roman"/>
          <w:sz w:val="24"/>
          <w:szCs w:val="24"/>
          <w:lang w:eastAsia="bg-BG"/>
        </w:rPr>
        <w:t>, упълномощен представител на БСП за БЪЛГАРИЯ, за освобождаване на Анка Николова Мирчева като член на СИК 1934 00 704.</w:t>
      </w:r>
    </w:p>
    <w:p w:rsidR="00900307" w:rsidRDefault="00900307" w:rsidP="00900307">
      <w:pPr>
        <w:shd w:val="clear" w:color="auto" w:fill="FEFEFE"/>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Има ли становища? Ако няма, то моля да пристъпим към гласуване: </w:t>
      </w:r>
    </w:p>
    <w:p w:rsidR="00900307" w:rsidRDefault="00900307" w:rsidP="00900307">
      <w:pPr>
        <w:shd w:val="clear" w:color="auto" w:fill="FFFFFF"/>
        <w:spacing w:after="150" w:line="240" w:lineRule="auto"/>
        <w:ind w:firstLine="708"/>
        <w:jc w:val="both"/>
        <w:rPr>
          <w:rFonts w:ascii="Times New Roman" w:eastAsia="Times New Roman" w:hAnsi="Times New Roman"/>
          <w:sz w:val="24"/>
          <w:szCs w:val="24"/>
          <w:lang w:eastAsia="bg-BG"/>
        </w:rPr>
      </w:pPr>
      <w:r>
        <w:rPr>
          <w:rFonts w:ascii="Times New Roman" w:hAnsi="Times New Roman"/>
          <w:sz w:val="24"/>
          <w:szCs w:val="24"/>
        </w:rPr>
        <w:t xml:space="preserve">на </w:t>
      </w:r>
      <w:r>
        <w:rPr>
          <w:rFonts w:ascii="Times New Roman" w:hAnsi="Times New Roman"/>
          <w:b/>
          <w:sz w:val="24"/>
          <w:szCs w:val="24"/>
        </w:rPr>
        <w:t xml:space="preserve">РЕШЕНИЕ, </w:t>
      </w:r>
      <w:r>
        <w:rPr>
          <w:rFonts w:ascii="Times New Roman" w:hAnsi="Times New Roman"/>
          <w:sz w:val="24"/>
          <w:szCs w:val="24"/>
        </w:rPr>
        <w:t>относно</w:t>
      </w:r>
      <w:r>
        <w:rPr>
          <w:rFonts w:ascii="Times New Roman" w:hAnsi="Times New Roman"/>
          <w:b/>
          <w:sz w:val="24"/>
          <w:szCs w:val="24"/>
        </w:rPr>
        <w:t xml:space="preserve"> </w:t>
      </w:r>
      <w:r>
        <w:rPr>
          <w:rFonts w:ascii="Times New Roman" w:eastAsia="Times New Roman" w:hAnsi="Times New Roman"/>
          <w:sz w:val="24"/>
          <w:szCs w:val="24"/>
          <w:lang w:eastAsia="bg-BG"/>
        </w:rPr>
        <w:t>освобожд</w:t>
      </w:r>
      <w:r w:rsidR="0031012A">
        <w:rPr>
          <w:rFonts w:ascii="Times New Roman" w:eastAsia="Times New Roman" w:hAnsi="Times New Roman"/>
          <w:sz w:val="24"/>
          <w:szCs w:val="24"/>
          <w:lang w:eastAsia="bg-BG"/>
        </w:rPr>
        <w:t>аване на член от секционна избирателна комисия</w:t>
      </w:r>
      <w:r>
        <w:rPr>
          <w:rFonts w:ascii="Times New Roman" w:eastAsia="Times New Roman" w:hAnsi="Times New Roman"/>
          <w:sz w:val="24"/>
          <w:szCs w:val="24"/>
          <w:lang w:eastAsia="bg-BG"/>
        </w:rPr>
        <w:t>.</w:t>
      </w:r>
    </w:p>
    <w:p w:rsidR="00900307" w:rsidRDefault="00900307" w:rsidP="00900307">
      <w:pPr>
        <w:shd w:val="clear" w:color="auto" w:fill="FEFEFE"/>
        <w:spacing w:after="0" w:line="240" w:lineRule="auto"/>
        <w:ind w:firstLine="708"/>
        <w:jc w:val="both"/>
        <w:rPr>
          <w:rFonts w:ascii="Times New Roman" w:eastAsia="Times New Roman" w:hAnsi="Times New Roman"/>
          <w:b/>
          <w:sz w:val="24"/>
          <w:szCs w:val="24"/>
          <w:lang w:eastAsia="bg-BG"/>
        </w:rPr>
      </w:pPr>
    </w:p>
    <w:p w:rsidR="00900307" w:rsidRDefault="00900307" w:rsidP="00900307">
      <w:pPr>
        <w:shd w:val="clear" w:color="auto" w:fill="FEFEFE"/>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Гласували: 12 членове на ОИК Тутракан, както следва:</w:t>
      </w:r>
    </w:p>
    <w:p w:rsidR="00900307" w:rsidRDefault="00900307" w:rsidP="00900307">
      <w:pPr>
        <w:shd w:val="clear" w:color="auto" w:fill="FEFEFE"/>
        <w:spacing w:after="0" w:line="240" w:lineRule="auto"/>
        <w:jc w:val="both"/>
        <w:rPr>
          <w:rFonts w:ascii="Times New Roman" w:eastAsia="Times New Roman" w:hAnsi="Times New Roman"/>
          <w:b/>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Courier New" w:hAnsi="Times New Roman"/>
                <w:sz w:val="24"/>
                <w:szCs w:val="24"/>
                <w:lang w:bidi="bg-BG"/>
              </w:rPr>
            </w:pPr>
            <w:r>
              <w:rPr>
                <w:rFonts w:ascii="Times New Roman" w:eastAsia="Courier New" w:hAnsi="Times New Roman"/>
                <w:sz w:val="24"/>
                <w:szCs w:val="24"/>
                <w:lang w:bidi="bg-BG"/>
              </w:rPr>
              <w:t>№</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b/>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„против”</w:t>
            </w:r>
          </w:p>
        </w:tc>
      </w:tr>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Айтен Мехмет </w:t>
            </w:r>
            <w:proofErr w:type="spellStart"/>
            <w:r>
              <w:rPr>
                <w:rFonts w:ascii="Times New Roman" w:eastAsia="Times New Roman" w:hAnsi="Times New Roman"/>
                <w:b/>
                <w:sz w:val="24"/>
                <w:szCs w:val="24"/>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6</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widowControl w:val="0"/>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7</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9</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10</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11</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12</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отсъства</w:t>
            </w:r>
          </w:p>
        </w:tc>
        <w:tc>
          <w:tcPr>
            <w:tcW w:w="1549" w:type="dxa"/>
            <w:tcBorders>
              <w:top w:val="single" w:sz="4" w:space="0" w:color="auto"/>
              <w:left w:val="single" w:sz="4" w:space="0" w:color="auto"/>
              <w:bottom w:val="single" w:sz="4" w:space="0" w:color="auto"/>
              <w:right w:val="single" w:sz="4" w:space="0" w:color="auto"/>
            </w:tcBorders>
          </w:tcPr>
          <w:p w:rsidR="00900307" w:rsidRDefault="00900307">
            <w:pPr>
              <w:spacing w:after="0" w:line="252" w:lineRule="auto"/>
              <w:jc w:val="center"/>
              <w:rPr>
                <w:rFonts w:ascii="Times New Roman" w:eastAsia="Times New Roman" w:hAnsi="Times New Roman"/>
                <w:b/>
                <w:sz w:val="24"/>
                <w:szCs w:val="24"/>
              </w:rPr>
            </w:pPr>
          </w:p>
        </w:tc>
      </w:tr>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13</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Митко Иванов Стойков</w:t>
            </w:r>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tcPr>
          <w:p w:rsidR="00900307" w:rsidRDefault="00900307">
            <w:pPr>
              <w:spacing w:after="0" w:line="252" w:lineRule="auto"/>
              <w:jc w:val="center"/>
              <w:rPr>
                <w:rFonts w:ascii="Times New Roman" w:eastAsia="Times New Roman" w:hAnsi="Times New Roman"/>
                <w:b/>
                <w:sz w:val="24"/>
                <w:szCs w:val="24"/>
              </w:rPr>
            </w:pPr>
          </w:p>
        </w:tc>
      </w:tr>
    </w:tbl>
    <w:p w:rsidR="00900307" w:rsidRDefault="00900307" w:rsidP="00900307">
      <w:pPr>
        <w:shd w:val="clear" w:color="auto" w:fill="FEFEFE"/>
        <w:spacing w:after="0" w:line="240" w:lineRule="auto"/>
        <w:jc w:val="both"/>
        <w:rPr>
          <w:rFonts w:ascii="Times New Roman" w:eastAsia="Times New Roman" w:hAnsi="Times New Roman"/>
          <w:sz w:val="24"/>
          <w:szCs w:val="24"/>
          <w:lang w:eastAsia="bg-BG"/>
        </w:rPr>
      </w:pPr>
    </w:p>
    <w:p w:rsidR="00900307" w:rsidRDefault="00900307" w:rsidP="00900307">
      <w:pPr>
        <w:shd w:val="clear" w:color="auto" w:fill="FEFEFE"/>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12 членове</w:t>
      </w:r>
    </w:p>
    <w:p w:rsidR="00900307" w:rsidRDefault="00900307" w:rsidP="00900307">
      <w:pPr>
        <w:shd w:val="clear" w:color="auto" w:fill="FEFEFE"/>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„Против“: няма</w:t>
      </w:r>
    </w:p>
    <w:p w:rsidR="00900307" w:rsidRDefault="00900307" w:rsidP="00900307">
      <w:pPr>
        <w:shd w:val="clear" w:color="auto" w:fill="FEFEFE"/>
        <w:spacing w:after="0" w:line="240" w:lineRule="auto"/>
        <w:jc w:val="both"/>
        <w:rPr>
          <w:rFonts w:ascii="Times New Roman" w:eastAsia="Times New Roman" w:hAnsi="Times New Roman"/>
          <w:b/>
          <w:sz w:val="24"/>
          <w:szCs w:val="24"/>
          <w:lang w:eastAsia="bg-BG"/>
        </w:rPr>
      </w:pPr>
    </w:p>
    <w:p w:rsidR="00900307" w:rsidRDefault="00900307" w:rsidP="00900307">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Предвид наличието на необходимото мнозинство по чл. 85, ал.  4 от ИК, ОИК Тутракан взе следното:</w:t>
      </w:r>
    </w:p>
    <w:p w:rsidR="00900307" w:rsidRDefault="00900307" w:rsidP="00900307">
      <w:pPr>
        <w:spacing w:after="0" w:line="240" w:lineRule="auto"/>
        <w:jc w:val="both"/>
        <w:rPr>
          <w:rFonts w:ascii="Times New Roman" w:eastAsia="Times New Roman" w:hAnsi="Times New Roman"/>
          <w:sz w:val="24"/>
          <w:szCs w:val="24"/>
          <w:lang w:eastAsia="bg-BG"/>
        </w:rPr>
      </w:pPr>
    </w:p>
    <w:p w:rsidR="00900307" w:rsidRDefault="00900307" w:rsidP="00900307">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 № 67-МИ:</w:t>
      </w:r>
    </w:p>
    <w:p w:rsidR="00900307" w:rsidRDefault="00900307" w:rsidP="00900307">
      <w:pPr>
        <w:spacing w:after="0" w:line="240" w:lineRule="auto"/>
        <w:ind w:firstLine="708"/>
        <w:jc w:val="both"/>
        <w:rPr>
          <w:rFonts w:ascii="Times New Roman" w:eastAsia="Times New Roman" w:hAnsi="Times New Roman"/>
          <w:b/>
          <w:sz w:val="24"/>
          <w:szCs w:val="24"/>
          <w:lang w:eastAsia="bg-BG"/>
        </w:rPr>
      </w:pPr>
    </w:p>
    <w:p w:rsidR="00900307" w:rsidRDefault="00900307" w:rsidP="00900307">
      <w:pPr>
        <w:shd w:val="clear" w:color="auto" w:fill="FFFFFF"/>
        <w:spacing w:after="15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lang w:eastAsia="bg-BG"/>
        </w:rPr>
        <w:t xml:space="preserve">ОСВОБОЖДАВА </w:t>
      </w:r>
      <w:r w:rsidRPr="00900307">
        <w:rPr>
          <w:rFonts w:ascii="Times New Roman" w:eastAsia="Times New Roman" w:hAnsi="Times New Roman"/>
          <w:sz w:val="24"/>
          <w:szCs w:val="24"/>
          <w:lang w:eastAsia="bg-BG"/>
        </w:rPr>
        <w:t xml:space="preserve">Анка Николова Мирчева, назначена с Решение № 59-МИ от 26.09.2019 г. на ОИК Тутракан, като член в СИК 1934 00 704 </w:t>
      </w:r>
      <w:r w:rsidR="0031012A">
        <w:rPr>
          <w:rFonts w:ascii="Times New Roman" w:hAnsi="Times New Roman"/>
          <w:bCs/>
          <w:sz w:val="24"/>
          <w:szCs w:val="24"/>
        </w:rPr>
        <w:t>при произвеждане на изборите </w:t>
      </w:r>
      <w:r w:rsidRPr="00900307">
        <w:rPr>
          <w:rFonts w:ascii="Times New Roman" w:hAnsi="Times New Roman"/>
          <w:bCs/>
          <w:sz w:val="24"/>
          <w:szCs w:val="24"/>
        </w:rPr>
        <w:t>за общински съветници и за кметове на 27 октомври 2019 г. и анулира издаденото й удостоверение № 8 от 28.09.2019 г.</w:t>
      </w:r>
    </w:p>
    <w:p w:rsidR="00900307" w:rsidRPr="00900307" w:rsidRDefault="00900307" w:rsidP="00900307">
      <w:pPr>
        <w:shd w:val="clear" w:color="auto" w:fill="FFFFFF"/>
        <w:spacing w:after="150" w:line="240" w:lineRule="auto"/>
        <w:ind w:firstLine="708"/>
        <w:jc w:val="both"/>
        <w:rPr>
          <w:rFonts w:ascii="Times New Roman" w:eastAsia="Times New Roman" w:hAnsi="Times New Roman"/>
          <w:b/>
          <w:sz w:val="24"/>
          <w:szCs w:val="24"/>
          <w:lang w:eastAsia="bg-BG"/>
        </w:rPr>
      </w:pPr>
    </w:p>
    <w:p w:rsidR="00900307" w:rsidRDefault="00900307" w:rsidP="00900307">
      <w:pPr>
        <w:shd w:val="clear" w:color="auto" w:fill="FFFFFF"/>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b/>
          <w:sz w:val="24"/>
          <w:lang w:eastAsia="bg-BG"/>
        </w:rPr>
        <w:t xml:space="preserve">ПРЕДСЕДАТЕЛ: </w:t>
      </w:r>
      <w:r>
        <w:rPr>
          <w:rFonts w:ascii="Times New Roman" w:eastAsia="Times New Roman" w:hAnsi="Times New Roman"/>
          <w:sz w:val="24"/>
          <w:lang w:eastAsia="bg-BG"/>
        </w:rPr>
        <w:t xml:space="preserve">Докладвам Ви проект на РЕШЕНИЕ по т. 2 от дневния ред, във връзка с </w:t>
      </w:r>
      <w:r>
        <w:rPr>
          <w:rFonts w:ascii="Times New Roman" w:eastAsia="Times New Roman" w:hAnsi="Times New Roman"/>
          <w:sz w:val="24"/>
          <w:szCs w:val="24"/>
          <w:lang w:eastAsia="bg-BG"/>
        </w:rPr>
        <w:t xml:space="preserve">постъпило в ОИК </w:t>
      </w:r>
      <w:r w:rsidR="00DF6A91">
        <w:rPr>
          <w:rFonts w:ascii="Times New Roman" w:eastAsia="Times New Roman" w:hAnsi="Times New Roman"/>
          <w:sz w:val="24"/>
          <w:szCs w:val="24"/>
          <w:lang w:eastAsia="bg-BG"/>
        </w:rPr>
        <w:t>предложение</w:t>
      </w:r>
      <w:r>
        <w:rPr>
          <w:rFonts w:ascii="Times New Roman" w:eastAsia="Times New Roman" w:hAnsi="Times New Roman"/>
          <w:sz w:val="24"/>
          <w:szCs w:val="24"/>
          <w:lang w:eastAsia="bg-BG"/>
        </w:rPr>
        <w:t xml:space="preserve">, с вх. № 42/01.10.2019 г., от Данаил Николов </w:t>
      </w:r>
      <w:proofErr w:type="spellStart"/>
      <w:r>
        <w:rPr>
          <w:rFonts w:ascii="Times New Roman" w:eastAsia="Times New Roman" w:hAnsi="Times New Roman"/>
          <w:sz w:val="24"/>
          <w:szCs w:val="24"/>
          <w:lang w:eastAsia="bg-BG"/>
        </w:rPr>
        <w:t>Николов</w:t>
      </w:r>
      <w:proofErr w:type="spellEnd"/>
      <w:r>
        <w:rPr>
          <w:rFonts w:ascii="Times New Roman" w:eastAsia="Times New Roman" w:hAnsi="Times New Roman"/>
          <w:sz w:val="24"/>
          <w:szCs w:val="24"/>
          <w:lang w:eastAsia="bg-BG"/>
        </w:rPr>
        <w:t xml:space="preserve">, упълномощен представител на БСП за БЪЛГАРИЯ, с което се иска допълване на списъка на резервните членове на БСП за БЪЛГАРИЯ за секционни избирателни комисии с лицето </w:t>
      </w:r>
      <w:r>
        <w:rPr>
          <w:rFonts w:ascii="Times New Roman" w:eastAsia="Times New Roman" w:hAnsi="Times New Roman"/>
          <w:bCs/>
          <w:sz w:val="24"/>
          <w:szCs w:val="24"/>
          <w:lang w:eastAsia="bg-BG"/>
        </w:rPr>
        <w:t xml:space="preserve">Анка Христова </w:t>
      </w:r>
      <w:proofErr w:type="spellStart"/>
      <w:r>
        <w:rPr>
          <w:rFonts w:ascii="Times New Roman" w:eastAsia="Times New Roman" w:hAnsi="Times New Roman"/>
          <w:bCs/>
          <w:sz w:val="24"/>
          <w:szCs w:val="24"/>
          <w:lang w:eastAsia="bg-BG"/>
        </w:rPr>
        <w:t>Христова</w:t>
      </w:r>
      <w:proofErr w:type="spellEnd"/>
      <w:r>
        <w:rPr>
          <w:rFonts w:ascii="Times New Roman" w:eastAsia="Times New Roman" w:hAnsi="Times New Roman"/>
          <w:sz w:val="24"/>
          <w:szCs w:val="24"/>
          <w:lang w:eastAsia="bg-BG"/>
        </w:rPr>
        <w:t xml:space="preserve"> и назначаването й за член в СИК 1934 00 704.</w:t>
      </w:r>
    </w:p>
    <w:p w:rsidR="00900307" w:rsidRDefault="00900307" w:rsidP="00900307">
      <w:pPr>
        <w:shd w:val="clear" w:color="auto" w:fill="FEFEFE"/>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lang w:eastAsia="bg-BG"/>
        </w:rPr>
        <w:t xml:space="preserve"> </w:t>
      </w:r>
      <w:r>
        <w:rPr>
          <w:rFonts w:ascii="Times New Roman" w:eastAsia="Times New Roman" w:hAnsi="Times New Roman"/>
          <w:sz w:val="24"/>
          <w:szCs w:val="24"/>
          <w:lang w:eastAsia="bg-BG"/>
        </w:rPr>
        <w:t xml:space="preserve">Има ли становища? Ако няма, то моля да пристъпим към гласуване: </w:t>
      </w:r>
    </w:p>
    <w:p w:rsidR="00900307" w:rsidRDefault="00900307" w:rsidP="00900307">
      <w:pPr>
        <w:shd w:val="clear" w:color="auto" w:fill="FFFFFF"/>
        <w:spacing w:after="15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на </w:t>
      </w:r>
      <w:r w:rsidR="00DF6A91">
        <w:rPr>
          <w:rFonts w:ascii="Times New Roman" w:eastAsia="Times New Roman" w:hAnsi="Times New Roman"/>
          <w:b/>
          <w:sz w:val="24"/>
          <w:szCs w:val="24"/>
          <w:lang w:eastAsia="bg-BG"/>
        </w:rPr>
        <w:t xml:space="preserve">РЕШЕНИЕ </w:t>
      </w:r>
      <w:r>
        <w:rPr>
          <w:rFonts w:ascii="Times New Roman" w:eastAsia="Times New Roman" w:hAnsi="Times New Roman"/>
          <w:sz w:val="24"/>
          <w:szCs w:val="24"/>
          <w:lang w:eastAsia="bg-BG"/>
        </w:rPr>
        <w:t>за</w:t>
      </w:r>
      <w:r>
        <w:rPr>
          <w:rFonts w:ascii="Times New Roman" w:eastAsia="Times New Roman" w:hAnsi="Times New Roman"/>
          <w:b/>
          <w:sz w:val="24"/>
          <w:szCs w:val="24"/>
          <w:lang w:eastAsia="bg-BG"/>
        </w:rPr>
        <w:t xml:space="preserve"> </w:t>
      </w:r>
      <w:r w:rsidR="0031012A">
        <w:rPr>
          <w:rFonts w:ascii="Times New Roman" w:eastAsia="Times New Roman" w:hAnsi="Times New Roman"/>
          <w:sz w:val="24"/>
          <w:szCs w:val="24"/>
          <w:lang w:eastAsia="bg-BG"/>
        </w:rPr>
        <w:t>допълване на списък</w:t>
      </w:r>
      <w:r w:rsidR="00DF6A91">
        <w:rPr>
          <w:rFonts w:ascii="Times New Roman" w:eastAsia="Times New Roman" w:hAnsi="Times New Roman"/>
          <w:sz w:val="24"/>
          <w:szCs w:val="24"/>
          <w:lang w:eastAsia="bg-BG"/>
        </w:rPr>
        <w:t xml:space="preserve">а с </w:t>
      </w:r>
      <w:r>
        <w:rPr>
          <w:rFonts w:ascii="Times New Roman" w:eastAsia="Times New Roman" w:hAnsi="Times New Roman"/>
          <w:sz w:val="24"/>
          <w:szCs w:val="24"/>
          <w:lang w:eastAsia="bg-BG"/>
        </w:rPr>
        <w:t xml:space="preserve">резервни членове за СИК, заместване и </w:t>
      </w:r>
      <w:r>
        <w:rPr>
          <w:rFonts w:ascii="Times New Roman" w:eastAsia="Times New Roman" w:hAnsi="Times New Roman"/>
          <w:bCs/>
          <w:sz w:val="24"/>
          <w:szCs w:val="24"/>
          <w:lang w:eastAsia="bg-BG"/>
        </w:rPr>
        <w:t>назначаване на член в СИК</w:t>
      </w:r>
      <w:r w:rsidR="00DF6A91">
        <w:rPr>
          <w:rFonts w:ascii="Times New Roman" w:eastAsia="Times New Roman" w:hAnsi="Times New Roman"/>
          <w:bCs/>
          <w:sz w:val="24"/>
          <w:szCs w:val="24"/>
          <w:lang w:eastAsia="bg-BG"/>
        </w:rPr>
        <w:t>.</w:t>
      </w:r>
    </w:p>
    <w:p w:rsidR="00900307" w:rsidRDefault="00900307" w:rsidP="00900307">
      <w:pPr>
        <w:shd w:val="clear" w:color="auto" w:fill="FEFEFE"/>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Гласували: 12 членове на ОИК Тутракан, както следва:</w:t>
      </w:r>
    </w:p>
    <w:p w:rsidR="00900307" w:rsidRDefault="00900307" w:rsidP="00900307">
      <w:pPr>
        <w:shd w:val="clear" w:color="auto" w:fill="FEFEFE"/>
        <w:spacing w:after="0" w:line="240" w:lineRule="auto"/>
        <w:jc w:val="both"/>
        <w:rPr>
          <w:rFonts w:ascii="Times New Roman" w:eastAsia="Times New Roman" w:hAnsi="Times New Roman"/>
          <w:b/>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Courier New" w:hAnsi="Times New Roman"/>
                <w:sz w:val="24"/>
                <w:szCs w:val="24"/>
                <w:lang w:bidi="bg-BG"/>
              </w:rPr>
            </w:pPr>
            <w:r>
              <w:rPr>
                <w:rFonts w:ascii="Times New Roman" w:eastAsia="Courier New" w:hAnsi="Times New Roman"/>
                <w:sz w:val="24"/>
                <w:szCs w:val="24"/>
                <w:lang w:bidi="bg-BG"/>
              </w:rPr>
              <w:t>№</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b/>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„против”</w:t>
            </w:r>
          </w:p>
        </w:tc>
      </w:tr>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Айтен Мехмет </w:t>
            </w:r>
            <w:proofErr w:type="spellStart"/>
            <w:r>
              <w:rPr>
                <w:rFonts w:ascii="Times New Roman" w:eastAsia="Times New Roman" w:hAnsi="Times New Roman"/>
                <w:b/>
                <w:sz w:val="24"/>
                <w:szCs w:val="24"/>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6</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widowControl w:val="0"/>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7</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9</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10</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11</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12</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отсъства</w:t>
            </w:r>
          </w:p>
        </w:tc>
        <w:tc>
          <w:tcPr>
            <w:tcW w:w="1549"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900307" w:rsidTr="00900307">
        <w:tc>
          <w:tcPr>
            <w:tcW w:w="550"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13</w:t>
            </w:r>
          </w:p>
        </w:tc>
        <w:tc>
          <w:tcPr>
            <w:tcW w:w="4401"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both"/>
              <w:rPr>
                <w:rFonts w:ascii="Times New Roman" w:eastAsia="Times New Roman" w:hAnsi="Times New Roman"/>
                <w:b/>
                <w:sz w:val="24"/>
                <w:szCs w:val="24"/>
              </w:rPr>
            </w:pPr>
            <w:r>
              <w:rPr>
                <w:rFonts w:ascii="Times New Roman" w:eastAsia="Times New Roman" w:hAnsi="Times New Roman"/>
                <w:b/>
                <w:sz w:val="24"/>
                <w:szCs w:val="24"/>
              </w:rPr>
              <w:t>Митко Иванов Стойнов</w:t>
            </w:r>
          </w:p>
        </w:tc>
        <w:tc>
          <w:tcPr>
            <w:tcW w:w="1433"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900307" w:rsidRDefault="00900307">
            <w:pPr>
              <w:spacing w:after="0" w:line="252"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bl>
    <w:p w:rsidR="00900307" w:rsidRDefault="00900307" w:rsidP="00900307">
      <w:pPr>
        <w:shd w:val="clear" w:color="auto" w:fill="FEFEFE"/>
        <w:spacing w:after="0" w:line="240" w:lineRule="auto"/>
        <w:jc w:val="both"/>
        <w:rPr>
          <w:rFonts w:ascii="Times New Roman" w:eastAsia="Times New Roman" w:hAnsi="Times New Roman"/>
          <w:sz w:val="24"/>
          <w:szCs w:val="24"/>
          <w:lang w:eastAsia="bg-BG"/>
        </w:rPr>
      </w:pPr>
    </w:p>
    <w:p w:rsidR="00900307" w:rsidRDefault="00900307" w:rsidP="00900307">
      <w:pPr>
        <w:shd w:val="clear" w:color="auto" w:fill="FEFEFE"/>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12 членове</w:t>
      </w:r>
    </w:p>
    <w:p w:rsidR="00900307" w:rsidRDefault="00900307" w:rsidP="00900307">
      <w:pPr>
        <w:shd w:val="clear" w:color="auto" w:fill="FEFEFE"/>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„Против“: няма</w:t>
      </w:r>
    </w:p>
    <w:p w:rsidR="00900307" w:rsidRDefault="00900307" w:rsidP="00900307">
      <w:pPr>
        <w:shd w:val="clear" w:color="auto" w:fill="FEFEFE"/>
        <w:spacing w:after="0" w:line="240" w:lineRule="auto"/>
        <w:jc w:val="both"/>
        <w:rPr>
          <w:rFonts w:ascii="Times New Roman" w:eastAsia="Times New Roman" w:hAnsi="Times New Roman"/>
          <w:b/>
          <w:sz w:val="24"/>
          <w:szCs w:val="24"/>
          <w:lang w:eastAsia="bg-BG"/>
        </w:rPr>
      </w:pPr>
    </w:p>
    <w:p w:rsidR="00900307" w:rsidRDefault="00900307" w:rsidP="00900307">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Предвид наличието на необходимото мнозинство по чл. 85, ал.  4 от ИК, ОИК Тутракан взе следното:</w:t>
      </w:r>
    </w:p>
    <w:p w:rsidR="00900307" w:rsidRDefault="00900307" w:rsidP="00900307">
      <w:pPr>
        <w:spacing w:after="0" w:line="240" w:lineRule="auto"/>
        <w:ind w:firstLine="708"/>
        <w:rPr>
          <w:rFonts w:ascii="Times New Roman" w:eastAsia="Times New Roman" w:hAnsi="Times New Roman"/>
          <w:b/>
          <w:sz w:val="24"/>
          <w:szCs w:val="24"/>
          <w:lang w:eastAsia="bg-BG"/>
        </w:rPr>
      </w:pPr>
    </w:p>
    <w:p w:rsidR="00900307" w:rsidRDefault="00900307" w:rsidP="00900307">
      <w:pPr>
        <w:spacing w:after="0" w:line="240" w:lineRule="auto"/>
        <w:ind w:firstLine="70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 № 68-МИ:</w:t>
      </w:r>
    </w:p>
    <w:p w:rsidR="00900307" w:rsidRDefault="00900307" w:rsidP="00900307">
      <w:pPr>
        <w:spacing w:after="0" w:line="240" w:lineRule="auto"/>
        <w:ind w:firstLine="708"/>
        <w:rPr>
          <w:rFonts w:ascii="Times New Roman" w:eastAsia="Times New Roman" w:hAnsi="Times New Roman"/>
          <w:b/>
          <w:sz w:val="24"/>
          <w:szCs w:val="24"/>
          <w:lang w:eastAsia="bg-BG"/>
        </w:rPr>
      </w:pPr>
    </w:p>
    <w:p w:rsidR="00900307" w:rsidRPr="00900307" w:rsidRDefault="00900307" w:rsidP="00900307">
      <w:pPr>
        <w:shd w:val="clear" w:color="auto" w:fill="FFFFFF"/>
        <w:spacing w:after="150" w:line="240" w:lineRule="auto"/>
        <w:ind w:firstLine="708"/>
        <w:jc w:val="both"/>
        <w:rPr>
          <w:rFonts w:ascii="Times New Roman" w:eastAsia="Times New Roman" w:hAnsi="Times New Roman"/>
          <w:bCs/>
          <w:sz w:val="24"/>
          <w:szCs w:val="24"/>
          <w:lang w:eastAsia="bg-BG"/>
        </w:rPr>
      </w:pPr>
      <w:r w:rsidRPr="00900307">
        <w:rPr>
          <w:rFonts w:ascii="Times New Roman" w:eastAsia="Times New Roman" w:hAnsi="Times New Roman"/>
          <w:b/>
          <w:bCs/>
          <w:sz w:val="24"/>
          <w:szCs w:val="24"/>
          <w:lang w:eastAsia="bg-BG"/>
        </w:rPr>
        <w:t xml:space="preserve">ДОПЪЛВА </w:t>
      </w:r>
      <w:r w:rsidR="00DF6A91">
        <w:rPr>
          <w:rFonts w:ascii="Times New Roman" w:eastAsia="Times New Roman" w:hAnsi="Times New Roman"/>
          <w:bCs/>
          <w:sz w:val="24"/>
          <w:szCs w:val="24"/>
          <w:lang w:eastAsia="bg-BG"/>
        </w:rPr>
        <w:t xml:space="preserve">списъка за резервни членове за </w:t>
      </w:r>
      <w:bookmarkStart w:id="0" w:name="_GoBack"/>
      <w:bookmarkEnd w:id="0"/>
      <w:r w:rsidRPr="00900307">
        <w:rPr>
          <w:rFonts w:ascii="Times New Roman" w:eastAsia="Times New Roman" w:hAnsi="Times New Roman"/>
          <w:bCs/>
          <w:sz w:val="24"/>
          <w:szCs w:val="24"/>
          <w:lang w:eastAsia="bg-BG"/>
        </w:rPr>
        <w:t xml:space="preserve">СИК на БСП за БЪЛГАРИЯ с лицето Анка Христова </w:t>
      </w:r>
      <w:proofErr w:type="spellStart"/>
      <w:r w:rsidRPr="00900307">
        <w:rPr>
          <w:rFonts w:ascii="Times New Roman" w:eastAsia="Times New Roman" w:hAnsi="Times New Roman"/>
          <w:bCs/>
          <w:sz w:val="24"/>
          <w:szCs w:val="24"/>
          <w:lang w:eastAsia="bg-BG"/>
        </w:rPr>
        <w:t>Христова</w:t>
      </w:r>
      <w:proofErr w:type="spellEnd"/>
      <w:r w:rsidRPr="00900307">
        <w:rPr>
          <w:rFonts w:ascii="Times New Roman" w:eastAsia="Times New Roman" w:hAnsi="Times New Roman"/>
          <w:bCs/>
          <w:sz w:val="24"/>
          <w:szCs w:val="24"/>
          <w:lang w:eastAsia="bg-BG"/>
        </w:rPr>
        <w:t>, със средно образование</w:t>
      </w:r>
    </w:p>
    <w:p w:rsidR="00900307" w:rsidRPr="00900307" w:rsidRDefault="00900307" w:rsidP="00900307">
      <w:pPr>
        <w:shd w:val="clear" w:color="auto" w:fill="FFFFFF"/>
        <w:spacing w:after="150" w:line="240" w:lineRule="auto"/>
        <w:ind w:firstLine="708"/>
        <w:jc w:val="both"/>
        <w:rPr>
          <w:rFonts w:ascii="Times New Roman" w:eastAsia="Times New Roman" w:hAnsi="Times New Roman"/>
          <w:bCs/>
          <w:sz w:val="24"/>
          <w:szCs w:val="24"/>
          <w:lang w:eastAsia="bg-BG"/>
        </w:rPr>
      </w:pPr>
      <w:r w:rsidRPr="00900307">
        <w:rPr>
          <w:rFonts w:ascii="Times New Roman" w:eastAsia="Times New Roman" w:hAnsi="Times New Roman"/>
          <w:bCs/>
          <w:sz w:val="24"/>
          <w:szCs w:val="24"/>
          <w:lang w:eastAsia="bg-BG"/>
        </w:rPr>
        <w:t>и</w:t>
      </w:r>
    </w:p>
    <w:p w:rsidR="00900307" w:rsidRPr="00900307" w:rsidRDefault="00900307" w:rsidP="00900307">
      <w:pPr>
        <w:shd w:val="clear" w:color="auto" w:fill="FFFFFF"/>
        <w:spacing w:after="150" w:line="240" w:lineRule="auto"/>
        <w:ind w:firstLine="708"/>
        <w:jc w:val="both"/>
        <w:rPr>
          <w:rFonts w:ascii="Times New Roman" w:eastAsia="Times New Roman" w:hAnsi="Times New Roman"/>
          <w:bCs/>
          <w:sz w:val="24"/>
          <w:szCs w:val="24"/>
          <w:lang w:eastAsia="bg-BG"/>
        </w:rPr>
      </w:pPr>
      <w:r w:rsidRPr="00900307">
        <w:rPr>
          <w:rFonts w:ascii="Times New Roman" w:eastAsia="Times New Roman" w:hAnsi="Times New Roman"/>
          <w:b/>
          <w:sz w:val="24"/>
          <w:szCs w:val="24"/>
          <w:lang w:eastAsia="bg-BG"/>
        </w:rPr>
        <w:t>НАЗНАЧАВА</w:t>
      </w:r>
      <w:r w:rsidRPr="00900307">
        <w:rPr>
          <w:rFonts w:ascii="Times New Roman" w:eastAsia="Times New Roman" w:hAnsi="Times New Roman"/>
          <w:sz w:val="24"/>
          <w:szCs w:val="24"/>
          <w:lang w:eastAsia="bg-BG"/>
        </w:rPr>
        <w:t xml:space="preserve"> </w:t>
      </w:r>
      <w:r w:rsidRPr="00900307">
        <w:rPr>
          <w:rFonts w:ascii="Times New Roman" w:eastAsia="Times New Roman" w:hAnsi="Times New Roman"/>
          <w:bCs/>
          <w:sz w:val="24"/>
          <w:szCs w:val="24"/>
          <w:lang w:eastAsia="bg-BG"/>
        </w:rPr>
        <w:t xml:space="preserve">Анка Христова </w:t>
      </w:r>
      <w:proofErr w:type="spellStart"/>
      <w:r w:rsidRPr="00900307">
        <w:rPr>
          <w:rFonts w:ascii="Times New Roman" w:eastAsia="Times New Roman" w:hAnsi="Times New Roman"/>
          <w:bCs/>
          <w:sz w:val="24"/>
          <w:szCs w:val="24"/>
          <w:lang w:eastAsia="bg-BG"/>
        </w:rPr>
        <w:t>Христова</w:t>
      </w:r>
      <w:proofErr w:type="spellEnd"/>
      <w:r w:rsidRPr="00900307">
        <w:rPr>
          <w:rFonts w:ascii="Times New Roman" w:eastAsia="Times New Roman" w:hAnsi="Times New Roman"/>
          <w:sz w:val="24"/>
          <w:szCs w:val="24"/>
          <w:lang w:eastAsia="bg-BG"/>
        </w:rPr>
        <w:t>, със средно образование, като член в СИК 1934 00 704 от БСП за БЪЛГАРИЯ</w:t>
      </w:r>
    </w:p>
    <w:p w:rsidR="00900307" w:rsidRPr="00900307" w:rsidRDefault="00900307" w:rsidP="00900307">
      <w:pPr>
        <w:spacing w:after="150" w:line="240" w:lineRule="auto"/>
        <w:ind w:firstLine="708"/>
        <w:jc w:val="both"/>
        <w:rPr>
          <w:rFonts w:ascii="Times New Roman" w:eastAsia="Times New Roman" w:hAnsi="Times New Roman"/>
          <w:sz w:val="24"/>
          <w:szCs w:val="24"/>
          <w:lang w:eastAsia="bg-BG"/>
        </w:rPr>
      </w:pPr>
      <w:r w:rsidRPr="00900307">
        <w:rPr>
          <w:rFonts w:ascii="Times New Roman" w:eastAsia="Times New Roman" w:hAnsi="Times New Roman"/>
          <w:sz w:val="24"/>
          <w:szCs w:val="24"/>
          <w:lang w:eastAsia="bg-BG"/>
        </w:rPr>
        <w:t>На назначения член да се издаде удостоверение за назначаването му в съответната СИК.</w:t>
      </w:r>
    </w:p>
    <w:p w:rsidR="00900307" w:rsidRDefault="00900307" w:rsidP="00900307">
      <w:pPr>
        <w:widowControl w:val="0"/>
        <w:spacing w:after="0" w:line="240" w:lineRule="auto"/>
        <w:ind w:firstLine="708"/>
        <w:jc w:val="both"/>
        <w:rPr>
          <w:rFonts w:ascii="Times New Roman" w:eastAsia="Courier New" w:hAnsi="Times New Roman"/>
          <w:sz w:val="24"/>
          <w:szCs w:val="24"/>
          <w:lang w:eastAsia="bg-BG" w:bidi="bg-BG"/>
        </w:rPr>
      </w:pPr>
      <w:r>
        <w:rPr>
          <w:rFonts w:ascii="Times New Roman" w:eastAsia="Courier New" w:hAnsi="Times New Roman"/>
          <w:sz w:val="24"/>
          <w:szCs w:val="24"/>
          <w:lang w:eastAsia="bg-BG" w:bidi="bg-BG"/>
        </w:rPr>
        <w:t xml:space="preserve">С изчерпване на дневния ред настоящото заседание на комисията се закри от председателя в 17,30 ч. </w:t>
      </w:r>
    </w:p>
    <w:p w:rsidR="00900307" w:rsidRDefault="00900307" w:rsidP="00900307">
      <w:pPr>
        <w:widowControl w:val="0"/>
        <w:spacing w:after="0" w:line="240" w:lineRule="auto"/>
        <w:jc w:val="both"/>
        <w:rPr>
          <w:rFonts w:ascii="Times New Roman" w:eastAsia="Courier New" w:hAnsi="Times New Roman"/>
          <w:sz w:val="24"/>
          <w:szCs w:val="24"/>
          <w:lang w:eastAsia="bg-BG" w:bidi="bg-BG"/>
        </w:rPr>
      </w:pPr>
    </w:p>
    <w:p w:rsidR="00900307" w:rsidRDefault="00900307" w:rsidP="00900307">
      <w:pPr>
        <w:widowControl w:val="0"/>
        <w:spacing w:after="0" w:line="240" w:lineRule="auto"/>
        <w:jc w:val="both"/>
        <w:rPr>
          <w:rFonts w:ascii="Times New Roman" w:eastAsia="Courier New" w:hAnsi="Times New Roman"/>
          <w:sz w:val="24"/>
          <w:szCs w:val="24"/>
          <w:lang w:eastAsia="bg-BG" w:bidi="bg-BG"/>
        </w:rPr>
      </w:pPr>
      <w:r>
        <w:rPr>
          <w:rFonts w:ascii="Times New Roman" w:eastAsia="Courier New" w:hAnsi="Times New Roman"/>
          <w:sz w:val="24"/>
          <w:szCs w:val="24"/>
          <w:lang w:eastAsia="bg-BG" w:bidi="bg-BG"/>
        </w:rPr>
        <w:t>ПРЕДСЕДАТЕЛ: </w:t>
      </w:r>
      <w:r>
        <w:rPr>
          <w:rFonts w:ascii="Times New Roman" w:eastAsia="Courier New" w:hAnsi="Times New Roman"/>
          <w:sz w:val="24"/>
          <w:szCs w:val="24"/>
          <w:lang w:eastAsia="bg-BG" w:bidi="bg-BG"/>
        </w:rPr>
        <w:br/>
        <w:t xml:space="preserve">/Айтен </w:t>
      </w:r>
      <w:proofErr w:type="spellStart"/>
      <w:r>
        <w:rPr>
          <w:rFonts w:ascii="Times New Roman" w:eastAsia="Courier New" w:hAnsi="Times New Roman"/>
          <w:sz w:val="24"/>
          <w:szCs w:val="24"/>
          <w:lang w:eastAsia="bg-BG" w:bidi="bg-BG"/>
        </w:rPr>
        <w:t>Вехби</w:t>
      </w:r>
      <w:proofErr w:type="spellEnd"/>
      <w:r>
        <w:rPr>
          <w:rFonts w:ascii="Times New Roman" w:eastAsia="Courier New" w:hAnsi="Times New Roman"/>
          <w:sz w:val="24"/>
          <w:szCs w:val="24"/>
          <w:lang w:eastAsia="bg-BG" w:bidi="bg-BG"/>
        </w:rPr>
        <w:t>/</w:t>
      </w:r>
    </w:p>
    <w:p w:rsidR="00900307" w:rsidRDefault="00900307" w:rsidP="00900307">
      <w:pPr>
        <w:widowControl w:val="0"/>
        <w:spacing w:after="0" w:line="240" w:lineRule="auto"/>
        <w:jc w:val="both"/>
        <w:rPr>
          <w:rFonts w:ascii="Times New Roman" w:eastAsia="Courier New" w:hAnsi="Times New Roman"/>
          <w:sz w:val="24"/>
          <w:szCs w:val="24"/>
          <w:lang w:val="en-US" w:eastAsia="bg-BG" w:bidi="bg-BG"/>
        </w:rPr>
      </w:pPr>
    </w:p>
    <w:p w:rsidR="00900307" w:rsidRDefault="00900307" w:rsidP="00900307">
      <w:r>
        <w:rPr>
          <w:rFonts w:ascii="Times New Roman" w:eastAsia="Courier New" w:hAnsi="Times New Roman"/>
          <w:sz w:val="24"/>
          <w:szCs w:val="24"/>
          <w:lang w:eastAsia="bg-BG" w:bidi="bg-BG"/>
        </w:rPr>
        <w:t>СЕКРЕТАР: </w:t>
      </w:r>
      <w:r>
        <w:rPr>
          <w:rFonts w:ascii="Times New Roman" w:eastAsia="Courier New" w:hAnsi="Times New Roman"/>
          <w:sz w:val="24"/>
          <w:szCs w:val="24"/>
          <w:lang w:eastAsia="bg-BG" w:bidi="bg-BG"/>
        </w:rPr>
        <w:br/>
      </w:r>
      <w:r>
        <w:rPr>
          <w:rFonts w:ascii="Times New Roman" w:hAnsi="Times New Roman"/>
          <w:sz w:val="24"/>
          <w:szCs w:val="24"/>
        </w:rPr>
        <w:t>/Нурджихан Ибрям/</w:t>
      </w:r>
    </w:p>
    <w:p w:rsidR="00564CBB" w:rsidRDefault="00564CBB"/>
    <w:sectPr w:rsidR="00564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77A42"/>
    <w:multiLevelType w:val="hybridMultilevel"/>
    <w:tmpl w:val="8384EB2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73"/>
    <w:rsid w:val="0031012A"/>
    <w:rsid w:val="00435F73"/>
    <w:rsid w:val="00564CBB"/>
    <w:rsid w:val="00900307"/>
    <w:rsid w:val="00DF6A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0E4C3-EF2F-4A35-8013-DD494FE4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307"/>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307"/>
    <w:pPr>
      <w:ind w:left="720"/>
      <w:contextualSpacing/>
    </w:pPr>
  </w:style>
  <w:style w:type="paragraph" w:styleId="a4">
    <w:name w:val="Balloon Text"/>
    <w:basedOn w:val="a"/>
    <w:link w:val="a5"/>
    <w:uiPriority w:val="99"/>
    <w:semiHidden/>
    <w:unhideWhenUsed/>
    <w:rsid w:val="0031012A"/>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31012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18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668</Words>
  <Characters>3810</Characters>
  <Application>Microsoft Office Word</Application>
  <DocSecurity>0</DocSecurity>
  <Lines>31</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Румен Симеонов</dc:creator>
  <cp:keywords/>
  <dc:description/>
  <cp:lastModifiedBy>Румен Симеонов</cp:lastModifiedBy>
  <cp:revision>3</cp:revision>
  <cp:lastPrinted>2019-10-01T14:31:00Z</cp:lastPrinted>
  <dcterms:created xsi:type="dcterms:W3CDTF">2019-10-01T13:38:00Z</dcterms:created>
  <dcterms:modified xsi:type="dcterms:W3CDTF">2019-10-01T14:31:00Z</dcterms:modified>
</cp:coreProperties>
</file>