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0B" w:rsidRDefault="0045520B" w:rsidP="0045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15.10.2019 г.</w:t>
      </w:r>
    </w:p>
    <w:p w:rsidR="0045520B" w:rsidRDefault="00BE11CF" w:rsidP="0045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</w:t>
      </w:r>
      <w:bookmarkStart w:id="0" w:name="_GoBack"/>
      <w:bookmarkEnd w:id="0"/>
      <w:r>
        <w:rPr>
          <w:b/>
          <w:sz w:val="28"/>
          <w:szCs w:val="28"/>
        </w:rPr>
        <w:t>иран д</w:t>
      </w:r>
      <w:r w:rsidR="0045520B">
        <w:rPr>
          <w:b/>
          <w:sz w:val="28"/>
          <w:szCs w:val="28"/>
        </w:rPr>
        <w:t>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45520B" w:rsidTr="00550D3D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5520B" w:rsidTr="00550D3D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0B" w:rsidRDefault="0045520B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0B" w:rsidRDefault="00550D3D">
            <w:pPr>
              <w:spacing w:before="100" w:beforeAutospacing="1" w:after="100" w:afterAutospacing="1" w:line="240" w:lineRule="auto"/>
              <w:jc w:val="both"/>
            </w:pPr>
            <w:r>
              <w:rPr>
                <w:lang w:eastAsia="bg-BG"/>
              </w:rPr>
              <w:t>Н</w:t>
            </w:r>
            <w:r>
              <w:rPr>
                <w:lang w:eastAsia="bg-BG"/>
              </w:rPr>
              <w:t>азначаване на съставите на Подвижните секционни  избирателни комисии /ПСИК/ в община Тутракан, област Силистра, за произвеждане на изборите за общински съветници и за кметове на 27 октомври 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20B" w:rsidRDefault="0045520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550D3D" w:rsidTr="00550D3D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550D3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>
              <w:rPr>
                <w:lang w:eastAsia="bg-BG"/>
              </w:rPr>
              <w:t>ровеждане на обучение на членовете на СИК/ПСИК в изборен район 1934 /община Тутракан/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Default="00550D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550D3D" w:rsidTr="00550D3D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550D3D">
            <w:pPr>
              <w:jc w:val="both"/>
            </w:pPr>
            <w:r>
              <w:t>Н</w:t>
            </w:r>
            <w:r>
              <w:t>ачин на връщане на сгрешен протокол от СИК/ПСИК, предаване на новия протокол и на член от ОИК, който да приеме сгрешения протокол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Default="00550D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550D3D" w:rsidTr="00550D3D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6F29E2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3D" w:rsidRDefault="00550D3D" w:rsidP="00550D3D">
            <w:pPr>
              <w:shd w:val="clear" w:color="auto" w:fill="FFFFFF"/>
              <w:spacing w:after="150" w:line="240" w:lineRule="auto"/>
              <w:jc w:val="both"/>
            </w:pPr>
            <w:r>
              <w:rPr>
                <w:lang w:eastAsia="bg-BG"/>
              </w:rPr>
              <w:t>П</w:t>
            </w:r>
            <w:r w:rsidRPr="00F33C7D">
              <w:rPr>
                <w:lang w:eastAsia="bg-BG"/>
              </w:rPr>
              <w:t xml:space="preserve">остъпила жалба </w:t>
            </w:r>
            <w:r>
              <w:rPr>
                <w:lang w:eastAsia="bg-BG"/>
              </w:rPr>
              <w:t>от Георги Василев Димитров против Цветана Петкова Кирова, член на ОИК Тутракан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Default="00550D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45520B" w:rsidRDefault="0045520B" w:rsidP="0045520B"/>
    <w:p w:rsidR="0045520B" w:rsidRDefault="0045520B" w:rsidP="0045520B"/>
    <w:p w:rsidR="00475A07" w:rsidRDefault="00475A07"/>
    <w:sectPr w:rsidR="0047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39"/>
    <w:rsid w:val="00140439"/>
    <w:rsid w:val="0045520B"/>
    <w:rsid w:val="00475A07"/>
    <w:rsid w:val="00550D3D"/>
    <w:rsid w:val="00B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87ACE-471F-4944-A719-8A43CD0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2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2019-10-15T11:25:00Z</dcterms:created>
  <dcterms:modified xsi:type="dcterms:W3CDTF">2019-10-15T15:53:00Z</dcterms:modified>
</cp:coreProperties>
</file>