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27" w:rsidRDefault="00171827" w:rsidP="0017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17</w:t>
      </w:r>
      <w:r>
        <w:rPr>
          <w:b/>
          <w:sz w:val="28"/>
          <w:szCs w:val="28"/>
        </w:rPr>
        <w:t>.10.2019 г.</w:t>
      </w:r>
    </w:p>
    <w:p w:rsidR="00171827" w:rsidRDefault="00171827" w:rsidP="0017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171827" w:rsidTr="00171827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27" w:rsidRDefault="0017182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27" w:rsidRDefault="0017182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27" w:rsidRDefault="0017182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171827" w:rsidTr="00171827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7" w:rsidRDefault="00171827" w:rsidP="00A723E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27" w:rsidRPr="00171827" w:rsidRDefault="00171827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 w:rsidRPr="00171827">
              <w:rPr>
                <w:bCs/>
                <w:lang w:eastAsia="bg-BG"/>
              </w:rPr>
              <w:t>Попълване на списъка на резервните членове на СИК и замяна на член в СИК от ПП ВОЛЯ и КП „ОП- НФСБ, АТАКА и ВМРО“.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27" w:rsidRDefault="0017182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171827" w:rsidTr="00171827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7" w:rsidRDefault="00171827" w:rsidP="00A723E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27" w:rsidRPr="00171827" w:rsidRDefault="00171827" w:rsidP="00171827">
            <w:pPr>
              <w:shd w:val="clear" w:color="auto" w:fill="FFFFFF"/>
              <w:spacing w:after="150" w:line="240" w:lineRule="auto"/>
              <w:jc w:val="both"/>
            </w:pPr>
            <w:r w:rsidRPr="00171827">
              <w:rPr>
                <w:bCs/>
              </w:rPr>
              <w:t>Оповестяване на мерките, позволяващи на избирателите с увредено зрение или със затруднения в придвижването да гласуват в изборния ден на 27.10.2019 г. в изборите за общински съветници и кметове.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27" w:rsidRDefault="0017182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171827" w:rsidRDefault="00171827" w:rsidP="00171827"/>
    <w:p w:rsidR="00171827" w:rsidRDefault="00171827" w:rsidP="00171827">
      <w:bookmarkStart w:id="0" w:name="_GoBack"/>
      <w:bookmarkEnd w:id="0"/>
    </w:p>
    <w:p w:rsidR="00700B14" w:rsidRDefault="00700B14"/>
    <w:sectPr w:rsidR="0070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F"/>
    <w:rsid w:val="00171827"/>
    <w:rsid w:val="002C73EF"/>
    <w:rsid w:val="007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7F7B-D8D4-4113-938B-EFF72A73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2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2019-10-17T13:11:00Z</dcterms:created>
  <dcterms:modified xsi:type="dcterms:W3CDTF">2019-10-17T13:17:00Z</dcterms:modified>
</cp:coreProperties>
</file>