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84" w:rsidRDefault="005C5684" w:rsidP="005C5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</w:t>
      </w: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.10.2019 г.</w:t>
      </w:r>
    </w:p>
    <w:p w:rsidR="005C5684" w:rsidRDefault="005C5684" w:rsidP="005C5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5C5684" w:rsidTr="0055388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84" w:rsidRDefault="005C5684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84" w:rsidRDefault="005C5684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84" w:rsidRDefault="005C5684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5C5684" w:rsidTr="0055388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84" w:rsidRDefault="005C5684" w:rsidP="005538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84" w:rsidRDefault="005C5684" w:rsidP="005C5684">
            <w:pPr>
              <w:shd w:val="clear" w:color="auto" w:fill="FFFFFF"/>
              <w:spacing w:after="150" w:line="240" w:lineRule="auto"/>
              <w:jc w:val="both"/>
            </w:pPr>
            <w:r>
              <w:t xml:space="preserve">Допълване на списъци с регистрирани застъпници на  </w:t>
            </w:r>
            <w:r>
              <w:t xml:space="preserve"> </w:t>
            </w:r>
            <w:r>
              <w:t xml:space="preserve">Местна коалиция </w:t>
            </w:r>
            <w:r>
              <w:t>АЛТЕРНАТИВАНА НА ГРАЖДАНИТЕ (</w:t>
            </w:r>
            <w:r>
              <w:t xml:space="preserve">АЛТЕРНАТИВАТА НА ГРАЖДАНИТЕ, ВМРО-БЪЛГАРСКО НАЦИОНАЛНО ДВИЖЕНИЕ, ПАРТИЯ НА ЗЕЛЕНИТЕ, ЗЕМЕДЕЛСКИ НАРОДЕН СЪЮЗ) за кандидатска листа за </w:t>
            </w:r>
            <w:r>
              <w:t>общински съветници.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84" w:rsidRDefault="005C5684" w:rsidP="005538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</w:tbl>
    <w:p w:rsidR="005C5684" w:rsidRDefault="005C5684" w:rsidP="005C5684"/>
    <w:p w:rsidR="005C5684" w:rsidRDefault="005C5684" w:rsidP="005C5684"/>
    <w:p w:rsidR="005C5684" w:rsidRDefault="005C5684" w:rsidP="005C5684"/>
    <w:p w:rsidR="00E648B3" w:rsidRDefault="00E648B3"/>
    <w:sectPr w:rsidR="00E6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7"/>
    <w:rsid w:val="005C5684"/>
    <w:rsid w:val="00852A27"/>
    <w:rsid w:val="00E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1427-DBC8-4242-8F8F-34BC3CB1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2019-10-26T09:09:00Z</dcterms:created>
  <dcterms:modified xsi:type="dcterms:W3CDTF">2019-10-26T09:18:00Z</dcterms:modified>
</cp:coreProperties>
</file>