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C4" w:rsidRDefault="00FD47C4" w:rsidP="00FD47C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ab/>
        <w:t xml:space="preserve">ИЗБИРАТЕЛНА КОМИСИЯ 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УТРАКАН</w:t>
      </w:r>
    </w:p>
    <w:p w:rsidR="00FD47C4" w:rsidRDefault="00FD47C4" w:rsidP="00FD47C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color w:val="333333"/>
          <w:spacing w:val="3"/>
          <w:sz w:val="24"/>
          <w:szCs w:val="24"/>
          <w:shd w:val="clear" w:color="auto" w:fill="FFFFFF"/>
        </w:rPr>
        <w:t>За изборите за общински съветници и за кметове на 27 октомври 2019 г</w:t>
      </w:r>
    </w:p>
    <w:p w:rsidR="00FD47C4" w:rsidRDefault="00FD47C4" w:rsidP="00FD47C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u w:val="single"/>
          <w:lang w:eastAsia="bg-BG" w:bidi="bg-BG"/>
        </w:rPr>
      </w:pPr>
    </w:p>
    <w:p w:rsidR="00FD47C4" w:rsidRPr="00F754C5" w:rsidRDefault="00FD47C4" w:rsidP="00FD47C4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ПРОТОКОЛ № </w:t>
      </w:r>
      <w:r w:rsidR="00F754C5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>3</w:t>
      </w:r>
      <w:r w:rsidR="008E48CB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>2</w:t>
      </w:r>
      <w:bookmarkStart w:id="0" w:name="_GoBack"/>
      <w:bookmarkEnd w:id="0"/>
    </w:p>
    <w:p w:rsidR="00FD47C4" w:rsidRDefault="00FD47C4" w:rsidP="00FD47C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</w:p>
    <w:p w:rsidR="00FD47C4" w:rsidRDefault="00FD47C4" w:rsidP="00FD47C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spacing w:val="3"/>
          <w:sz w:val="24"/>
          <w:szCs w:val="24"/>
        </w:rPr>
        <w:t>Днес, 2</w:t>
      </w:r>
      <w:r w:rsidR="00F754C5">
        <w:rPr>
          <w:rFonts w:ascii="Times New Roman" w:eastAsia="Times New Roman" w:hAnsi="Times New Roman"/>
          <w:spacing w:val="3"/>
          <w:sz w:val="24"/>
          <w:szCs w:val="24"/>
        </w:rPr>
        <w:t>9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.10.2019 год., се проведе заседание на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Общинска избирателна комисия –Тутракан, при следния дневен ред:</w:t>
      </w:r>
    </w:p>
    <w:p w:rsidR="00FD47C4" w:rsidRDefault="00FD47C4" w:rsidP="00FD47C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</w:p>
    <w:p w:rsidR="00FD47C4" w:rsidRDefault="00F754C5" w:rsidP="00F754C5">
      <w:pPr>
        <w:pStyle w:val="a4"/>
        <w:widowControl w:val="0"/>
        <w:numPr>
          <w:ilvl w:val="0"/>
          <w:numId w:val="4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F754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Определяне и упълномощаване на членове на ОИК Тутракан за приемане на отпечатаните хартиени бюлетини за изборите за кметове на ВТОРИ ТУР на 03 ноември 2019 г., подписване на приемо-предавателни протоколи и съпровождане на транспортното средство, което ги превозва от печатницата на БНБ (всяка печатница изпълнител) до областна администрация за съхранение, от областна администрация до определеното/те от областния управител помещение/я.</w:t>
      </w:r>
    </w:p>
    <w:p w:rsidR="00F754C5" w:rsidRPr="00F754C5" w:rsidRDefault="00F754C5" w:rsidP="00F754C5">
      <w:pPr>
        <w:pStyle w:val="a4"/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FD47C4" w:rsidRDefault="00FD47C4" w:rsidP="00FD47C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36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Вехби</w:t>
      </w:r>
      <w:proofErr w:type="spellEnd"/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 – председател</w:t>
      </w:r>
    </w:p>
    <w:p w:rsidR="00FD47C4" w:rsidRDefault="00FD47C4" w:rsidP="00FD47C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FD47C4" w:rsidRDefault="00F754C5" w:rsidP="00F754C5">
      <w:pPr>
        <w:pStyle w:val="a4"/>
        <w:widowControl w:val="0"/>
        <w:numPr>
          <w:ilvl w:val="0"/>
          <w:numId w:val="4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F754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Определяне и упълномощаване на членове на ОИК Тутракан за приемане на отпечатаните изборни книжа за изборите за кметове на ВТОРИ ТУР на 03 ноември 2019 г., подписване на приемо-предавателни протоколи и съпровождане на транспортното средство, което ги превозва от Областна администрация - Силистра до определеното/те в община Тутракан места за съхранението им.</w:t>
      </w:r>
    </w:p>
    <w:p w:rsidR="00F754C5" w:rsidRPr="00F754C5" w:rsidRDefault="00F754C5" w:rsidP="00F754C5">
      <w:pPr>
        <w:pStyle w:val="a4"/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FD47C4" w:rsidRDefault="00FD47C4" w:rsidP="00FD47C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36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Вехби</w:t>
      </w:r>
      <w:proofErr w:type="spellEnd"/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 – председател</w:t>
      </w:r>
    </w:p>
    <w:p w:rsidR="00FD47C4" w:rsidRDefault="00FD47C4" w:rsidP="00FD47C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FD47C4" w:rsidRDefault="00F754C5" w:rsidP="00F754C5">
      <w:pPr>
        <w:pStyle w:val="a4"/>
        <w:widowControl w:val="0"/>
        <w:numPr>
          <w:ilvl w:val="0"/>
          <w:numId w:val="4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F754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Определяне на членове от ОИК Тутракан, които да предадат протоколи, изборните книжа и материали от секционните избирателни комисии и общинска избирателна комисия, след произвеждането за изборите за кметове на ВТОРИ ТУР на 03 ноември 2019 г. на Централна избирателна комисия.</w:t>
      </w:r>
    </w:p>
    <w:p w:rsidR="00F754C5" w:rsidRPr="00F754C5" w:rsidRDefault="00F754C5" w:rsidP="00F754C5">
      <w:pPr>
        <w:pStyle w:val="a4"/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FD47C4" w:rsidRDefault="00FD47C4" w:rsidP="00FD47C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36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Вехби</w:t>
      </w:r>
      <w:proofErr w:type="spellEnd"/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 </w:t>
      </w:r>
      <w:r w:rsidR="00F754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–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 председател</w:t>
      </w:r>
    </w:p>
    <w:p w:rsidR="00F754C5" w:rsidRDefault="00F754C5" w:rsidP="00FD47C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36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F754C5" w:rsidRDefault="00F754C5" w:rsidP="00F754C5">
      <w:pPr>
        <w:pStyle w:val="a4"/>
        <w:widowControl w:val="0"/>
        <w:numPr>
          <w:ilvl w:val="0"/>
          <w:numId w:val="4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F754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Определяне на член от ОИК Тутракан, който заедно с длъжностно лице от общинска администрация Тутракан да предадат изборните книжа и материали на секционните избирателни комисии за произвеждането на изборите за кметове на ВТОРИ ТУР на 03 ноември 2019 г.</w:t>
      </w:r>
    </w:p>
    <w:p w:rsidR="00F754C5" w:rsidRDefault="00F754C5" w:rsidP="00F754C5">
      <w:pPr>
        <w:pStyle w:val="a4"/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F754C5" w:rsidRPr="00F754C5" w:rsidRDefault="00F754C5" w:rsidP="00F754C5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36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F754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 w:rsidRPr="00F754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Вехби</w:t>
      </w:r>
      <w:proofErr w:type="spellEnd"/>
      <w:r w:rsidRPr="00F754C5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 – председател</w:t>
      </w:r>
    </w:p>
    <w:p w:rsidR="00FD47C4" w:rsidRDefault="00FD47C4" w:rsidP="00FD47C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</w:p>
    <w:p w:rsidR="00FD47C4" w:rsidRDefault="00FD47C4" w:rsidP="00FD47C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Присъстваха: </w:t>
      </w:r>
    </w:p>
    <w:p w:rsidR="00FD47C4" w:rsidRDefault="00FD47C4" w:rsidP="00FD4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Айтен Мехмет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Вехби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Зойка Спасова Стефанова, </w:t>
      </w:r>
      <w:r w:rsidR="00F754C5">
        <w:rPr>
          <w:rFonts w:ascii="Times New Roman" w:eastAsia="Times New Roman" w:hAnsi="Times New Roman"/>
          <w:sz w:val="24"/>
          <w:szCs w:val="24"/>
          <w:lang w:eastAsia="bg-BG"/>
        </w:rPr>
        <w:t xml:space="preserve">Невянка Маринова Иванова,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Нурджихан Кадир Ибрям, Сашка Сашева Атанасова, Ценка Стефанова Маринова, Снежана Тодорова Дякова, Милко Пенчев Маринов, Никола Василев Иванов, Димитринка Димитрова Рашева, Марин Костадинов Грънчаров, Митко Иванов Стойков, Цветана Петкова Кирова</w:t>
      </w:r>
    </w:p>
    <w:p w:rsidR="00FD47C4" w:rsidRDefault="00FD47C4" w:rsidP="00FD4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FD47C4" w:rsidRDefault="00F754C5" w:rsidP="00FD4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Няма отсъстващи</w:t>
      </w:r>
    </w:p>
    <w:p w:rsidR="00FD47C4" w:rsidRDefault="00FD47C4" w:rsidP="00FD47C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ab/>
      </w:r>
    </w:p>
    <w:p w:rsidR="00FD47C4" w:rsidRDefault="00FD47C4" w:rsidP="00FD47C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lastRenderedPageBreak/>
        <w:tab/>
        <w:t>При наличието на необходимия кворум, съгл. чл. 85, ал. 3 от ИК, заседанието бе открито в 17,</w:t>
      </w:r>
      <w:r w:rsidR="00F754C5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>00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 ч. Заседанието на комисията се ръководи от председателя г-жа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Айтен Мехмет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Вехби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D47C4" w:rsidRDefault="00FD47C4" w:rsidP="00FD47C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Протоколът се води от Сашка Атанасова – член на ОИК Тутракан.</w:t>
      </w:r>
    </w:p>
    <w:p w:rsidR="00FD47C4" w:rsidRDefault="00FD47C4" w:rsidP="00FD47C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</w:p>
    <w:p w:rsidR="00FD47C4" w:rsidRDefault="00FD47C4" w:rsidP="00FD47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bg-BG" w:bidi="bg-BG"/>
        </w:rPr>
        <w:t>ПРЕДСЕДАТЕЛ: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 Уважаеми членове на ОИК, за днешното заседание сте уведомени лично по телефона и с публикувано съобщение на сайта на ОИК. На сайта на комисията е публикуван и проект за дневен ред. Имате ли възражения, предложения, въпроси по предложения дневен ред? Щом няма такива, предлагам да преминем към разглеждане на първа точка от дневния ред. </w:t>
      </w:r>
    </w:p>
    <w:p w:rsidR="00FD47C4" w:rsidRDefault="00FD47C4" w:rsidP="00FD47C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D47C4" w:rsidRDefault="00FD47C4" w:rsidP="00FD47C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FD47C4" w:rsidRDefault="00FD47C4" w:rsidP="00FD47C4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ПРЕДСЕДАТЕЛ: </w:t>
      </w:r>
    </w:p>
    <w:p w:rsidR="00F754C5" w:rsidRDefault="00FD47C4" w:rsidP="00F754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Докладвам Ви проект на РЕШЕНИЕ по т. 1 във връзка с</w:t>
      </w:r>
      <w:r w:rsidR="00F754C5">
        <w:rPr>
          <w:rFonts w:ascii="Times New Roman" w:eastAsia="Times New Roman" w:hAnsi="Times New Roman"/>
          <w:sz w:val="24"/>
          <w:szCs w:val="24"/>
          <w:lang w:eastAsia="bg-BG"/>
        </w:rPr>
        <w:t>ъс задължението на ОИК Тутракан за о</w:t>
      </w:r>
      <w:r w:rsidR="00F754C5" w:rsidRPr="00F754C5">
        <w:rPr>
          <w:rFonts w:ascii="Times New Roman" w:eastAsia="Times New Roman" w:hAnsi="Times New Roman"/>
          <w:sz w:val="24"/>
          <w:szCs w:val="24"/>
          <w:lang w:eastAsia="bg-BG"/>
        </w:rPr>
        <w:t>пределяне и упълномощаване на членове на ОИК Тутракан за приемане на отпечатаните хартиени бюлетини за изборите за кметове на ВТОРИ ТУР на 03 ноември 2019 г., подписване на приемо-предавателни протоколи и съпровождане на транспортното средство, което ги превозва от печатницата на БНБ (всяка печатница изпълнител) до областна администрация за съхранение, от областна администрация до определеното/те от областния управител помещение/я.</w:t>
      </w:r>
    </w:p>
    <w:p w:rsidR="00FD47C4" w:rsidRDefault="00FD47C4" w:rsidP="00F754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1</w:t>
      </w:r>
      <w:r w:rsidR="00F754C5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p w:rsidR="00FD47C4" w:rsidRDefault="00FD47C4" w:rsidP="00FD47C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„против”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Айтен Мехмет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754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54C5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FD47C4" w:rsidRDefault="00FD47C4" w:rsidP="00FD47C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D47C4" w:rsidRDefault="00FD47C4" w:rsidP="00FD47C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„За“: 1</w:t>
      </w:r>
      <w:r w:rsidR="00F754C5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членове</w:t>
      </w:r>
    </w:p>
    <w:p w:rsidR="00FD47C4" w:rsidRDefault="00FD47C4" w:rsidP="00FD47C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„Против“: няма</w:t>
      </w:r>
    </w:p>
    <w:p w:rsidR="00FD47C4" w:rsidRDefault="00FD47C4" w:rsidP="00FD47C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D47C4" w:rsidRDefault="00FD47C4" w:rsidP="00FD47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ИК, ОИК Тутракан взе следното:</w:t>
      </w:r>
    </w:p>
    <w:p w:rsidR="00FD47C4" w:rsidRDefault="00FD47C4" w:rsidP="00FD47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D47C4" w:rsidRDefault="00FD47C4" w:rsidP="00FD47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№ </w:t>
      </w:r>
      <w:r w:rsidR="00F754C5">
        <w:rPr>
          <w:rFonts w:ascii="Times New Roman" w:eastAsia="Times New Roman" w:hAnsi="Times New Roman"/>
          <w:b/>
          <w:sz w:val="24"/>
          <w:szCs w:val="24"/>
          <w:lang w:eastAsia="bg-BG"/>
        </w:rPr>
        <w:t>125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-МИ:</w:t>
      </w:r>
    </w:p>
    <w:p w:rsidR="00F754C5" w:rsidRPr="00F754C5" w:rsidRDefault="00F754C5" w:rsidP="00F754C5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/>
          <w:szCs w:val="24"/>
          <w:lang w:eastAsia="bg-BG"/>
        </w:rPr>
      </w:pPr>
      <w:r w:rsidRPr="00F754C5">
        <w:rPr>
          <w:rFonts w:ascii="Times New Roman" w:eastAsia="Times New Roman" w:hAnsi="Times New Roman"/>
          <w:b/>
          <w:bCs/>
          <w:szCs w:val="24"/>
          <w:lang w:eastAsia="bg-BG"/>
        </w:rPr>
        <w:t>ОПРЕДЕЛЯ и УПЪЛНОМОЩАВА следните членове на ОИК Тутракан:</w:t>
      </w:r>
    </w:p>
    <w:p w:rsidR="00F754C5" w:rsidRPr="00F754C5" w:rsidRDefault="00F754C5" w:rsidP="00F754C5">
      <w:pPr>
        <w:spacing w:after="150" w:line="240" w:lineRule="auto"/>
        <w:jc w:val="both"/>
        <w:rPr>
          <w:rFonts w:ascii="Times New Roman" w:eastAsia="Times New Roman" w:hAnsi="Times New Roman"/>
          <w:b/>
          <w:szCs w:val="24"/>
          <w:lang w:eastAsia="bg-BG"/>
        </w:rPr>
      </w:pPr>
      <w:r w:rsidRPr="00F754C5">
        <w:rPr>
          <w:rFonts w:ascii="Times New Roman" w:eastAsia="Times New Roman" w:hAnsi="Times New Roman"/>
          <w:b/>
          <w:szCs w:val="24"/>
          <w:lang w:eastAsia="bg-BG"/>
        </w:rPr>
        <w:t>ЗОЙКА СПАСОВА СТЕФАНОВА, заместник-председател на ОИК Тутракан</w:t>
      </w:r>
    </w:p>
    <w:p w:rsidR="00F754C5" w:rsidRPr="00F754C5" w:rsidRDefault="00F754C5" w:rsidP="00F754C5">
      <w:pPr>
        <w:spacing w:after="150" w:line="240" w:lineRule="auto"/>
        <w:jc w:val="both"/>
        <w:rPr>
          <w:rFonts w:ascii="Times New Roman" w:eastAsia="Times New Roman" w:hAnsi="Times New Roman"/>
          <w:b/>
          <w:szCs w:val="24"/>
          <w:lang w:eastAsia="bg-BG"/>
        </w:rPr>
      </w:pPr>
      <w:r w:rsidRPr="00F754C5">
        <w:rPr>
          <w:rFonts w:ascii="Times New Roman" w:eastAsia="Times New Roman" w:hAnsi="Times New Roman"/>
          <w:b/>
          <w:szCs w:val="24"/>
          <w:lang w:eastAsia="bg-BG"/>
        </w:rPr>
        <w:lastRenderedPageBreak/>
        <w:t>НУРДЖИХАН КАДИР ИБРЯМ, секретар на ОИК Тутракан</w:t>
      </w:r>
    </w:p>
    <w:p w:rsidR="00F754C5" w:rsidRPr="00F754C5" w:rsidRDefault="00F754C5" w:rsidP="00F754C5">
      <w:pPr>
        <w:numPr>
          <w:ilvl w:val="0"/>
          <w:numId w:val="6"/>
        </w:numPr>
        <w:spacing w:after="150" w:line="240" w:lineRule="auto"/>
        <w:contextualSpacing/>
        <w:jc w:val="both"/>
        <w:rPr>
          <w:rFonts w:ascii="Times New Roman" w:eastAsia="Times New Roman" w:hAnsi="Times New Roman"/>
          <w:szCs w:val="24"/>
          <w:lang w:eastAsia="bg-BG"/>
        </w:rPr>
      </w:pPr>
      <w:r w:rsidRPr="00F754C5">
        <w:rPr>
          <w:rFonts w:ascii="Times New Roman" w:eastAsia="Times New Roman" w:hAnsi="Times New Roman"/>
          <w:szCs w:val="24"/>
          <w:lang w:eastAsia="bg-BG"/>
        </w:rPr>
        <w:t>за лица, които да приемат хартиените бюлетини за гласуване във връзка с произвеждането на изборите за кметове на ВТОРИ ТУР на 03 ноември 2019 г.</w:t>
      </w:r>
    </w:p>
    <w:p w:rsidR="00F754C5" w:rsidRPr="00F754C5" w:rsidRDefault="00F754C5" w:rsidP="00F754C5">
      <w:pPr>
        <w:numPr>
          <w:ilvl w:val="0"/>
          <w:numId w:val="6"/>
        </w:numPr>
        <w:spacing w:after="150" w:line="240" w:lineRule="auto"/>
        <w:contextualSpacing/>
        <w:jc w:val="both"/>
        <w:rPr>
          <w:rFonts w:ascii="Times New Roman" w:eastAsia="Times New Roman" w:hAnsi="Times New Roman"/>
          <w:szCs w:val="24"/>
          <w:lang w:eastAsia="bg-BG"/>
        </w:rPr>
      </w:pPr>
      <w:r w:rsidRPr="00F754C5">
        <w:rPr>
          <w:rFonts w:ascii="Times New Roman" w:eastAsia="Times New Roman" w:hAnsi="Times New Roman"/>
          <w:szCs w:val="24"/>
          <w:lang w:eastAsia="bg-BG"/>
        </w:rPr>
        <w:t>да подпишат приемо-предавателен протокол за бюлетините;</w:t>
      </w:r>
    </w:p>
    <w:p w:rsidR="00F754C5" w:rsidRPr="00F754C5" w:rsidRDefault="00F754C5" w:rsidP="00F754C5">
      <w:pPr>
        <w:numPr>
          <w:ilvl w:val="0"/>
          <w:numId w:val="6"/>
        </w:numPr>
        <w:spacing w:after="150" w:line="240" w:lineRule="auto"/>
        <w:contextualSpacing/>
        <w:jc w:val="both"/>
        <w:rPr>
          <w:rFonts w:ascii="Times New Roman" w:eastAsia="Times New Roman" w:hAnsi="Times New Roman"/>
          <w:szCs w:val="24"/>
          <w:lang w:eastAsia="bg-BG"/>
        </w:rPr>
      </w:pPr>
      <w:r w:rsidRPr="00F754C5">
        <w:rPr>
          <w:rFonts w:ascii="Times New Roman" w:eastAsia="Times New Roman" w:hAnsi="Times New Roman"/>
          <w:szCs w:val="24"/>
          <w:lang w:eastAsia="bg-BG"/>
        </w:rPr>
        <w:t xml:space="preserve">да съпроводят транспортното средство, което превозва бюлетините от печатницата на БНБ (всяка печатница изпълнител) до Областна администрация Силистра, от Областна администрация Силистра до </w:t>
      </w:r>
      <w:r w:rsidRPr="00F754C5">
        <w:rPr>
          <w:rFonts w:ascii="Times New Roman" w:hAnsi="Times New Roman"/>
          <w:szCs w:val="24"/>
        </w:rPr>
        <w:t>определеното/те от областния управител помещение/я.</w:t>
      </w:r>
    </w:p>
    <w:p w:rsidR="00F754C5" w:rsidRPr="00F754C5" w:rsidRDefault="00F754C5" w:rsidP="00F754C5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/>
          <w:szCs w:val="24"/>
          <w:lang w:eastAsia="bg-BG"/>
        </w:rPr>
      </w:pPr>
    </w:p>
    <w:p w:rsidR="00F754C5" w:rsidRPr="00F754C5" w:rsidRDefault="00F754C5" w:rsidP="00F754C5">
      <w:pPr>
        <w:numPr>
          <w:ilvl w:val="0"/>
          <w:numId w:val="5"/>
        </w:numPr>
        <w:spacing w:after="150" w:line="240" w:lineRule="auto"/>
        <w:contextualSpacing/>
        <w:jc w:val="both"/>
        <w:rPr>
          <w:rFonts w:ascii="Times New Roman" w:eastAsia="Times New Roman" w:hAnsi="Times New Roman"/>
          <w:szCs w:val="24"/>
          <w:lang w:eastAsia="bg-BG"/>
        </w:rPr>
      </w:pPr>
      <w:r w:rsidRPr="00F754C5">
        <w:rPr>
          <w:rFonts w:ascii="Times New Roman" w:eastAsia="Times New Roman" w:hAnsi="Times New Roman"/>
          <w:b/>
          <w:szCs w:val="24"/>
          <w:lang w:eastAsia="bg-BG"/>
        </w:rPr>
        <w:t xml:space="preserve">ОПРЕДЕЛЯ и </w:t>
      </w:r>
      <w:r w:rsidRPr="00F754C5">
        <w:rPr>
          <w:rFonts w:ascii="Times New Roman" w:eastAsia="Times New Roman" w:hAnsi="Times New Roman"/>
          <w:b/>
          <w:bCs/>
          <w:szCs w:val="24"/>
          <w:lang w:eastAsia="bg-BG"/>
        </w:rPr>
        <w:t xml:space="preserve">УПЪЛНОМОЩАВА следните членове на ОИК Тутракан: </w:t>
      </w:r>
    </w:p>
    <w:p w:rsidR="00F754C5" w:rsidRPr="00F754C5" w:rsidRDefault="00F754C5" w:rsidP="00F754C5">
      <w:pPr>
        <w:spacing w:after="150" w:line="240" w:lineRule="auto"/>
        <w:jc w:val="both"/>
        <w:rPr>
          <w:rFonts w:ascii="Times New Roman" w:eastAsia="Times New Roman" w:hAnsi="Times New Roman"/>
          <w:b/>
          <w:szCs w:val="24"/>
          <w:lang w:eastAsia="bg-BG"/>
        </w:rPr>
      </w:pPr>
      <w:r w:rsidRPr="00F754C5">
        <w:rPr>
          <w:rFonts w:ascii="Times New Roman" w:eastAsia="Times New Roman" w:hAnsi="Times New Roman"/>
          <w:b/>
          <w:szCs w:val="24"/>
          <w:lang w:eastAsia="bg-BG"/>
        </w:rPr>
        <w:t>ЗОЙКА СПАСОВА СТЕФАНОВА, заместник-председател на ОИК Тутракан</w:t>
      </w:r>
    </w:p>
    <w:p w:rsidR="00F754C5" w:rsidRPr="00F754C5" w:rsidRDefault="00F754C5" w:rsidP="00F754C5">
      <w:pPr>
        <w:spacing w:after="150" w:line="240" w:lineRule="auto"/>
        <w:jc w:val="both"/>
        <w:rPr>
          <w:rFonts w:ascii="Times New Roman" w:eastAsia="Times New Roman" w:hAnsi="Times New Roman"/>
          <w:b/>
          <w:szCs w:val="24"/>
          <w:lang w:eastAsia="bg-BG"/>
        </w:rPr>
      </w:pPr>
      <w:r w:rsidRPr="00F754C5">
        <w:rPr>
          <w:rFonts w:ascii="Times New Roman" w:eastAsia="Times New Roman" w:hAnsi="Times New Roman"/>
          <w:b/>
          <w:szCs w:val="24"/>
          <w:lang w:eastAsia="bg-BG"/>
        </w:rPr>
        <w:t>НУРДЖИХАН КАДИР ИБРЯМ, секретар на ОИК Тутракан</w:t>
      </w:r>
    </w:p>
    <w:p w:rsidR="00F754C5" w:rsidRPr="00F754C5" w:rsidRDefault="00F754C5" w:rsidP="00F754C5">
      <w:pPr>
        <w:numPr>
          <w:ilvl w:val="0"/>
          <w:numId w:val="7"/>
        </w:numPr>
        <w:spacing w:after="150" w:line="240" w:lineRule="auto"/>
        <w:contextualSpacing/>
        <w:jc w:val="both"/>
        <w:rPr>
          <w:rFonts w:ascii="Times New Roman" w:eastAsia="Times New Roman" w:hAnsi="Times New Roman"/>
          <w:szCs w:val="24"/>
          <w:lang w:eastAsia="bg-BG"/>
        </w:rPr>
      </w:pPr>
      <w:r w:rsidRPr="00F754C5">
        <w:rPr>
          <w:rFonts w:ascii="Times New Roman" w:eastAsia="Times New Roman" w:hAnsi="Times New Roman"/>
          <w:szCs w:val="24"/>
          <w:lang w:eastAsia="bg-BG"/>
        </w:rPr>
        <w:t>за лица, които да запечатват и разпечатват помещението/ята, в което/които се съхраняват бюлетините за произвеждането на изборите за кметове на ВТОРИ ТУР на 03 ноември 2019 г.</w:t>
      </w:r>
    </w:p>
    <w:p w:rsidR="00FD47C4" w:rsidRDefault="00FD47C4" w:rsidP="00F754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D47C4" w:rsidRDefault="00FD47C4" w:rsidP="00FD47C4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ПРЕДСЕДАТЕЛ: </w:t>
      </w:r>
    </w:p>
    <w:p w:rsidR="00FD47C4" w:rsidRDefault="00FD47C4" w:rsidP="00FD47C4">
      <w:pPr>
        <w:pStyle w:val="a3"/>
        <w:ind w:firstLine="708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Докладвам Ви проект на РЕШЕНИЕ по т. 2 във връзка </w:t>
      </w:r>
      <w:r w:rsidR="00F754C5">
        <w:rPr>
          <w:rFonts w:eastAsia="Times New Roman"/>
          <w:lang w:eastAsia="bg-BG"/>
        </w:rPr>
        <w:t>със задължението на ОИК Тутракан за о</w:t>
      </w:r>
      <w:r w:rsidR="00F754C5" w:rsidRPr="00F754C5">
        <w:rPr>
          <w:rFonts w:eastAsia="Times New Roman"/>
          <w:lang w:eastAsia="bg-BG"/>
        </w:rPr>
        <w:t>пределяне и упълномощаване на членове на ОИК Тутракан за приемане на отпечатаните изборни книжа за изборите за кметове на ВТОРИ ТУР на 03 ноември 2019 г., подписване на приемо-предавателни протоколи и съпровождане на транспортното средство, което ги превозва от Областна администрация - Силистра до определеното/те в община Тутракан места за съхранението им.</w:t>
      </w:r>
    </w:p>
    <w:p w:rsidR="00FD47C4" w:rsidRDefault="00FD47C4" w:rsidP="00FD47C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1</w:t>
      </w:r>
      <w:r w:rsidR="00F754C5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p w:rsidR="00FD47C4" w:rsidRDefault="00FD47C4" w:rsidP="00FD47C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„против”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Айтен Мехмет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754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54C5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FD47C4" w:rsidRDefault="00FD47C4" w:rsidP="00FD47C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D47C4" w:rsidRDefault="00FD47C4" w:rsidP="00FD47C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„За“: 1</w:t>
      </w:r>
      <w:r w:rsidR="00F754C5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членове</w:t>
      </w:r>
    </w:p>
    <w:p w:rsidR="00FD47C4" w:rsidRDefault="00FD47C4" w:rsidP="00FD47C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„Против“: няма</w:t>
      </w:r>
    </w:p>
    <w:p w:rsidR="00FD47C4" w:rsidRDefault="00FD47C4" w:rsidP="00FD47C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D47C4" w:rsidRDefault="00FD47C4" w:rsidP="00FD47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ИК, ОИК Тутракан взе следното:</w:t>
      </w:r>
    </w:p>
    <w:p w:rsidR="00FD47C4" w:rsidRDefault="00FD47C4" w:rsidP="00FD47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D47C4" w:rsidRDefault="00FD47C4" w:rsidP="00FD47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№ </w:t>
      </w:r>
      <w:r w:rsidR="00F754C5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92629E">
        <w:rPr>
          <w:rFonts w:ascii="Times New Roman" w:eastAsia="Times New Roman" w:hAnsi="Times New Roman"/>
          <w:b/>
          <w:sz w:val="24"/>
          <w:szCs w:val="24"/>
          <w:lang w:eastAsia="bg-BG"/>
        </w:rPr>
        <w:t>26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-МИ:</w:t>
      </w:r>
    </w:p>
    <w:p w:rsidR="0092629E" w:rsidRPr="0092629E" w:rsidRDefault="0092629E" w:rsidP="0092629E">
      <w:pPr>
        <w:pStyle w:val="a4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bg-BG"/>
        </w:rPr>
      </w:pPr>
      <w:r w:rsidRPr="0092629E">
        <w:rPr>
          <w:rFonts w:ascii="Times New Roman" w:eastAsia="Times New Roman" w:hAnsi="Times New Roman"/>
          <w:b/>
          <w:bCs/>
          <w:szCs w:val="24"/>
          <w:lang w:eastAsia="bg-BG"/>
        </w:rPr>
        <w:t>ОПРЕДЕЛЯ и УПЪЛНОМОЩАВА следните членове на ОИК Тутракан:</w:t>
      </w:r>
    </w:p>
    <w:p w:rsidR="0092629E" w:rsidRPr="0092629E" w:rsidRDefault="0092629E" w:rsidP="0092629E">
      <w:pPr>
        <w:spacing w:after="150" w:line="240" w:lineRule="auto"/>
        <w:jc w:val="both"/>
        <w:rPr>
          <w:rFonts w:ascii="Times New Roman" w:eastAsia="Times New Roman" w:hAnsi="Times New Roman"/>
          <w:b/>
          <w:szCs w:val="24"/>
          <w:lang w:eastAsia="bg-BG"/>
        </w:rPr>
      </w:pPr>
      <w:r w:rsidRPr="0092629E">
        <w:rPr>
          <w:rFonts w:ascii="Times New Roman" w:eastAsia="Times New Roman" w:hAnsi="Times New Roman"/>
          <w:b/>
          <w:szCs w:val="24"/>
          <w:lang w:eastAsia="bg-BG"/>
        </w:rPr>
        <w:lastRenderedPageBreak/>
        <w:t>ДИМИТРИНКА ДИМИТРОВА РАШЕВА, член на ОИК Тутракан</w:t>
      </w:r>
    </w:p>
    <w:p w:rsidR="0092629E" w:rsidRPr="0092629E" w:rsidRDefault="0092629E" w:rsidP="0092629E">
      <w:pPr>
        <w:spacing w:after="150" w:line="240" w:lineRule="auto"/>
        <w:jc w:val="both"/>
        <w:rPr>
          <w:rFonts w:ascii="Times New Roman" w:eastAsia="Times New Roman" w:hAnsi="Times New Roman"/>
          <w:b/>
          <w:szCs w:val="24"/>
          <w:lang w:eastAsia="bg-BG"/>
        </w:rPr>
      </w:pPr>
      <w:r w:rsidRPr="0092629E">
        <w:rPr>
          <w:rFonts w:ascii="Times New Roman" w:eastAsia="Times New Roman" w:hAnsi="Times New Roman"/>
          <w:b/>
          <w:szCs w:val="24"/>
          <w:lang w:eastAsia="bg-BG"/>
        </w:rPr>
        <w:t>НИКОЛА ВАСИЛЕВ ИВАНОВ, член на ОИК Тутракан</w:t>
      </w:r>
    </w:p>
    <w:p w:rsidR="0092629E" w:rsidRPr="0092629E" w:rsidRDefault="0092629E" w:rsidP="0092629E">
      <w:pPr>
        <w:numPr>
          <w:ilvl w:val="0"/>
          <w:numId w:val="6"/>
        </w:numPr>
        <w:spacing w:after="150" w:line="240" w:lineRule="auto"/>
        <w:contextualSpacing/>
        <w:jc w:val="both"/>
        <w:rPr>
          <w:rFonts w:ascii="Times New Roman" w:eastAsia="Times New Roman" w:hAnsi="Times New Roman"/>
          <w:szCs w:val="24"/>
          <w:lang w:eastAsia="bg-BG"/>
        </w:rPr>
      </w:pPr>
      <w:r w:rsidRPr="0092629E">
        <w:rPr>
          <w:rFonts w:ascii="Times New Roman" w:eastAsia="Times New Roman" w:hAnsi="Times New Roman"/>
          <w:szCs w:val="24"/>
          <w:lang w:eastAsia="bg-BG"/>
        </w:rPr>
        <w:t>за лица, които да приемат изборните книжа във връзка с произвеждането на изборите за кметове на ВТОРИ ТУР на 03 ноември 2019 г.</w:t>
      </w:r>
    </w:p>
    <w:p w:rsidR="0092629E" w:rsidRPr="0092629E" w:rsidRDefault="0092629E" w:rsidP="0092629E">
      <w:pPr>
        <w:numPr>
          <w:ilvl w:val="0"/>
          <w:numId w:val="6"/>
        </w:numPr>
        <w:spacing w:after="150" w:line="240" w:lineRule="auto"/>
        <w:contextualSpacing/>
        <w:jc w:val="both"/>
        <w:rPr>
          <w:rFonts w:ascii="Times New Roman" w:eastAsia="Times New Roman" w:hAnsi="Times New Roman"/>
          <w:szCs w:val="24"/>
          <w:lang w:eastAsia="bg-BG"/>
        </w:rPr>
      </w:pPr>
      <w:r w:rsidRPr="0092629E">
        <w:rPr>
          <w:rFonts w:ascii="Times New Roman" w:eastAsia="Times New Roman" w:hAnsi="Times New Roman"/>
          <w:szCs w:val="24"/>
          <w:lang w:eastAsia="bg-BG"/>
        </w:rPr>
        <w:t>да подпишат приемо-предавателен протокол за изборните книжа;</w:t>
      </w:r>
    </w:p>
    <w:p w:rsidR="0092629E" w:rsidRPr="0092629E" w:rsidRDefault="0092629E" w:rsidP="0092629E">
      <w:pPr>
        <w:numPr>
          <w:ilvl w:val="0"/>
          <w:numId w:val="6"/>
        </w:numPr>
        <w:spacing w:after="150" w:line="240" w:lineRule="auto"/>
        <w:contextualSpacing/>
        <w:jc w:val="both"/>
        <w:rPr>
          <w:rFonts w:ascii="Times New Roman" w:eastAsia="Times New Roman" w:hAnsi="Times New Roman"/>
          <w:szCs w:val="24"/>
          <w:lang w:eastAsia="bg-BG"/>
        </w:rPr>
      </w:pPr>
      <w:r w:rsidRPr="0092629E">
        <w:rPr>
          <w:rFonts w:ascii="Times New Roman" w:eastAsia="Times New Roman" w:hAnsi="Times New Roman"/>
          <w:szCs w:val="24"/>
          <w:lang w:eastAsia="bg-BG"/>
        </w:rPr>
        <w:t>да съпроводят транспортното средство, което ги превозва от Областна администрация – Силистра до определеното/те в община Тутракан места за съхранението им.</w:t>
      </w:r>
    </w:p>
    <w:p w:rsidR="0092629E" w:rsidRPr="0092629E" w:rsidRDefault="0092629E" w:rsidP="0092629E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/>
          <w:szCs w:val="24"/>
          <w:lang w:eastAsia="bg-BG"/>
        </w:rPr>
      </w:pPr>
    </w:p>
    <w:p w:rsidR="0092629E" w:rsidRPr="0092629E" w:rsidRDefault="0092629E" w:rsidP="0092629E">
      <w:pPr>
        <w:pStyle w:val="a4"/>
        <w:numPr>
          <w:ilvl w:val="1"/>
          <w:numId w:val="5"/>
        </w:numPr>
        <w:spacing w:after="150" w:line="240" w:lineRule="auto"/>
        <w:jc w:val="both"/>
        <w:rPr>
          <w:rFonts w:ascii="Times New Roman" w:eastAsia="Times New Roman" w:hAnsi="Times New Roman"/>
          <w:szCs w:val="24"/>
          <w:lang w:eastAsia="bg-BG"/>
        </w:rPr>
      </w:pPr>
      <w:r w:rsidRPr="0092629E">
        <w:rPr>
          <w:rFonts w:ascii="Times New Roman" w:eastAsia="Times New Roman" w:hAnsi="Times New Roman"/>
          <w:b/>
          <w:szCs w:val="24"/>
          <w:lang w:eastAsia="bg-BG"/>
        </w:rPr>
        <w:t xml:space="preserve">ОПРЕДЕЛЯ и </w:t>
      </w:r>
      <w:r w:rsidRPr="0092629E">
        <w:rPr>
          <w:rFonts w:ascii="Times New Roman" w:eastAsia="Times New Roman" w:hAnsi="Times New Roman"/>
          <w:b/>
          <w:bCs/>
          <w:szCs w:val="24"/>
          <w:lang w:eastAsia="bg-BG"/>
        </w:rPr>
        <w:t xml:space="preserve">УПЪЛНОМОЩАВА следните членове на ОИК Тутракан: </w:t>
      </w:r>
    </w:p>
    <w:p w:rsidR="0092629E" w:rsidRPr="0092629E" w:rsidRDefault="0092629E" w:rsidP="0092629E">
      <w:pPr>
        <w:spacing w:after="150" w:line="240" w:lineRule="auto"/>
        <w:jc w:val="both"/>
        <w:rPr>
          <w:rFonts w:ascii="Times New Roman" w:eastAsia="Times New Roman" w:hAnsi="Times New Roman"/>
          <w:b/>
          <w:szCs w:val="24"/>
          <w:lang w:eastAsia="bg-BG"/>
        </w:rPr>
      </w:pPr>
      <w:r w:rsidRPr="0092629E">
        <w:rPr>
          <w:rFonts w:ascii="Times New Roman" w:eastAsia="Times New Roman" w:hAnsi="Times New Roman"/>
          <w:b/>
          <w:szCs w:val="24"/>
          <w:lang w:eastAsia="bg-BG"/>
        </w:rPr>
        <w:t>ДИМИТРИНКА ДИМИТРОВА РАШЕВА, член на ОИК Тутракан</w:t>
      </w:r>
    </w:p>
    <w:p w:rsidR="0092629E" w:rsidRPr="0092629E" w:rsidRDefault="0092629E" w:rsidP="0092629E">
      <w:pPr>
        <w:spacing w:after="150" w:line="240" w:lineRule="auto"/>
        <w:jc w:val="both"/>
        <w:rPr>
          <w:rFonts w:ascii="Times New Roman" w:eastAsia="Times New Roman" w:hAnsi="Times New Roman"/>
          <w:b/>
          <w:szCs w:val="24"/>
          <w:lang w:eastAsia="bg-BG"/>
        </w:rPr>
      </w:pPr>
      <w:r w:rsidRPr="0092629E">
        <w:rPr>
          <w:rFonts w:ascii="Times New Roman" w:eastAsia="Times New Roman" w:hAnsi="Times New Roman"/>
          <w:b/>
          <w:szCs w:val="24"/>
          <w:lang w:eastAsia="bg-BG"/>
        </w:rPr>
        <w:t>НИКОЛА ВАСИЛЕВ ИВАНОВ, член на ОИК Тутракан</w:t>
      </w:r>
    </w:p>
    <w:p w:rsidR="0092629E" w:rsidRPr="0092629E" w:rsidRDefault="0092629E" w:rsidP="0092629E">
      <w:pPr>
        <w:numPr>
          <w:ilvl w:val="0"/>
          <w:numId w:val="8"/>
        </w:numPr>
        <w:spacing w:after="150" w:line="240" w:lineRule="auto"/>
        <w:contextualSpacing/>
        <w:jc w:val="both"/>
        <w:rPr>
          <w:rFonts w:ascii="Times New Roman" w:eastAsia="Times New Roman" w:hAnsi="Times New Roman"/>
          <w:szCs w:val="24"/>
          <w:lang w:eastAsia="bg-BG"/>
        </w:rPr>
      </w:pPr>
      <w:r w:rsidRPr="0092629E">
        <w:rPr>
          <w:rFonts w:ascii="Times New Roman" w:eastAsia="Times New Roman" w:hAnsi="Times New Roman"/>
          <w:szCs w:val="24"/>
          <w:lang w:eastAsia="bg-BG"/>
        </w:rPr>
        <w:t>за лица, които да запечатват и разпечатват помещението/ята, в което/които се съхраняват изборните книжа за произвеждането на изборите за кметове на ВТОРИ ТУР на 03 ноември 2019 г.</w:t>
      </w:r>
    </w:p>
    <w:p w:rsidR="00FD47C4" w:rsidRDefault="00FD47C4" w:rsidP="00FD47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D47C4" w:rsidRDefault="00FD47C4" w:rsidP="00FD47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ПРЕДСЕДАТЕЛ: </w:t>
      </w:r>
    </w:p>
    <w:p w:rsidR="00FD47C4" w:rsidRPr="0092629E" w:rsidRDefault="00FD47C4" w:rsidP="0092629E">
      <w:pPr>
        <w:pStyle w:val="a3"/>
        <w:ind w:firstLine="708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Докладвам Ви проекти на РЕШЕНИЯ по т. 3 във връзка с</w:t>
      </w:r>
      <w:r w:rsidR="0092629E">
        <w:rPr>
          <w:rFonts w:eastAsia="Times New Roman"/>
          <w:lang w:eastAsia="bg-BG"/>
        </w:rPr>
        <w:t>ъс задължението на ОИК Тутракан за о</w:t>
      </w:r>
      <w:r w:rsidR="0092629E" w:rsidRPr="0092629E">
        <w:rPr>
          <w:rFonts w:eastAsia="Times New Roman"/>
          <w:lang w:eastAsia="bg-BG"/>
        </w:rPr>
        <w:t>пределяне на членове от ОИК Тутракан, които да предадат протоколи, изборните книжа и материали от секционните избирателни комисии и общинска избирателна комисия, след произвеждането за изборите за кметове на ВТОРИ ТУР на 03 ноември 2019 г. на Централна избирателна комисия.</w:t>
      </w:r>
    </w:p>
    <w:p w:rsidR="00FD47C4" w:rsidRDefault="00FD47C4" w:rsidP="00FD47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1</w:t>
      </w:r>
      <w:r w:rsidR="0092629E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p w:rsidR="00FD47C4" w:rsidRDefault="00FD47C4" w:rsidP="00FD47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 w:rsidP="0092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Айтен Мехмет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 w:rsidP="0092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 w:rsidP="0092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92629E" w:rsidP="0092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 w:rsidP="0092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 w:rsidP="0092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 w:rsidP="0092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 w:rsidP="0092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 w:rsidP="0092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 w:rsidP="0092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 w:rsidP="0092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 w:rsidP="0092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 w:rsidP="0092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FD47C4" w:rsidTr="00FD47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 w:rsidP="0092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4" w:rsidRDefault="00FD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</w:tbl>
    <w:p w:rsidR="00FD47C4" w:rsidRDefault="00FD47C4" w:rsidP="00FD4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D47C4" w:rsidRDefault="00FD47C4" w:rsidP="00FD47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„За“: 1</w:t>
      </w:r>
      <w:r w:rsidR="0092629E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членове</w:t>
      </w:r>
    </w:p>
    <w:p w:rsidR="00FD47C4" w:rsidRDefault="00FD47C4" w:rsidP="00FD47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„Против“: няма</w:t>
      </w:r>
    </w:p>
    <w:p w:rsidR="00FD47C4" w:rsidRDefault="00FD47C4" w:rsidP="00FD47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D47C4" w:rsidRDefault="00FD47C4" w:rsidP="00FD47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ИК, ОИК Тутракан взе следното:</w:t>
      </w:r>
    </w:p>
    <w:p w:rsidR="00FD47C4" w:rsidRDefault="00FD47C4" w:rsidP="00FD47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D47C4" w:rsidRDefault="00FD47C4" w:rsidP="00FD47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2629E" w:rsidRDefault="0092629E" w:rsidP="00FD47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2629E" w:rsidRDefault="0092629E" w:rsidP="00FD47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D47C4" w:rsidRDefault="00FD47C4" w:rsidP="00FD47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РЕШЕНИЕ № </w:t>
      </w:r>
      <w:r w:rsidR="0092629E">
        <w:rPr>
          <w:rFonts w:ascii="Times New Roman" w:eastAsia="Times New Roman" w:hAnsi="Times New Roman"/>
          <w:b/>
          <w:sz w:val="24"/>
          <w:szCs w:val="24"/>
          <w:lang w:eastAsia="bg-BG"/>
        </w:rPr>
        <w:t>127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-МИ:</w:t>
      </w:r>
    </w:p>
    <w:p w:rsidR="00FD47C4" w:rsidRDefault="00FD47C4" w:rsidP="00FD47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2629E" w:rsidRPr="0092629E" w:rsidRDefault="0092629E" w:rsidP="0092629E">
      <w:pPr>
        <w:spacing w:after="15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92629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ОПРЕДЕЛЯ: </w:t>
      </w:r>
    </w:p>
    <w:p w:rsidR="0092629E" w:rsidRPr="0092629E" w:rsidRDefault="0092629E" w:rsidP="0092629E">
      <w:pPr>
        <w:numPr>
          <w:ilvl w:val="0"/>
          <w:numId w:val="9"/>
        </w:numPr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92629E">
        <w:rPr>
          <w:rFonts w:ascii="Times New Roman" w:eastAsia="Times New Roman" w:hAnsi="Times New Roman"/>
          <w:b/>
          <w:sz w:val="24"/>
          <w:szCs w:val="24"/>
          <w:lang w:eastAsia="bg-BG"/>
        </w:rPr>
        <w:t>ЗОЙКА СПАСОВА СТЕФАНОВА</w:t>
      </w:r>
      <w:r w:rsidRPr="0092629E">
        <w:rPr>
          <w:rFonts w:ascii="Times New Roman" w:eastAsia="Times New Roman" w:hAnsi="Times New Roman"/>
          <w:sz w:val="24"/>
          <w:szCs w:val="24"/>
          <w:lang w:eastAsia="bg-BG"/>
        </w:rPr>
        <w:t xml:space="preserve"> – зам. - председател на ОИК Тутракан</w:t>
      </w:r>
    </w:p>
    <w:p w:rsidR="0092629E" w:rsidRPr="0092629E" w:rsidRDefault="0092629E" w:rsidP="0092629E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2629E">
        <w:rPr>
          <w:rFonts w:ascii="Times New Roman" w:eastAsia="Times New Roman" w:hAnsi="Times New Roman"/>
          <w:b/>
          <w:sz w:val="24"/>
          <w:szCs w:val="24"/>
          <w:lang w:eastAsia="bg-BG"/>
        </w:rPr>
        <w:t>НУРДЖИХАН КАДИР ИБРЯМ</w:t>
      </w:r>
      <w:r w:rsidRPr="0092629E">
        <w:rPr>
          <w:rFonts w:ascii="Times New Roman" w:eastAsia="Times New Roman" w:hAnsi="Times New Roman"/>
          <w:sz w:val="24"/>
          <w:szCs w:val="24"/>
          <w:lang w:eastAsia="bg-BG"/>
        </w:rPr>
        <w:t xml:space="preserve"> – секретар на ОИК Тутракан</w:t>
      </w:r>
    </w:p>
    <w:p w:rsidR="0092629E" w:rsidRPr="0092629E" w:rsidRDefault="0092629E" w:rsidP="0092629E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2629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МИТКО ИВАНОВ СТОЙКОВ </w:t>
      </w:r>
      <w:r w:rsidRPr="0092629E">
        <w:rPr>
          <w:rFonts w:ascii="Times New Roman" w:eastAsia="Times New Roman" w:hAnsi="Times New Roman"/>
          <w:sz w:val="24"/>
          <w:szCs w:val="24"/>
          <w:lang w:eastAsia="bg-BG"/>
        </w:rPr>
        <w:t>– член на ОИК Тутракан</w:t>
      </w:r>
    </w:p>
    <w:p w:rsidR="0092629E" w:rsidRPr="0092629E" w:rsidRDefault="0092629E" w:rsidP="0092629E">
      <w:pPr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2629E" w:rsidRDefault="0092629E" w:rsidP="0092629E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2629E">
        <w:rPr>
          <w:rFonts w:ascii="Times New Roman" w:eastAsia="Times New Roman" w:hAnsi="Times New Roman"/>
          <w:sz w:val="24"/>
          <w:szCs w:val="24"/>
          <w:lang w:eastAsia="bg-BG"/>
        </w:rPr>
        <w:t>да предадат на ЦИК екземпляри от протоколите на ОИК Тутракан и секционните избирателни комисии с резултатите от произведените в изборен район 1934 избори за кметове на ВТОРИ ТУР на 03 ноември 2019 г., както и копията на разписките по чл. 445, ал. 6 от ИК и други изборни книжа, регистриращи резултатите от изборите на ВТОРИ ТУР на 03 октомври 2019 г. от СИК и от ОИК Тутракан на Централна избирателна комисия, както и да подписват приемо-предавателните протоколи за изборните книжа и материали.</w:t>
      </w:r>
    </w:p>
    <w:p w:rsidR="0092629E" w:rsidRDefault="0092629E" w:rsidP="0092629E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2629E" w:rsidRDefault="0092629E" w:rsidP="0092629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ПРЕДСЕДАТЕЛ: </w:t>
      </w:r>
    </w:p>
    <w:p w:rsidR="0092629E" w:rsidRDefault="0092629E" w:rsidP="0092629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Докладвам Ви проекти на РЕШЕНИЯ по т. </w:t>
      </w:r>
      <w:r>
        <w:rPr>
          <w:rFonts w:eastAsia="Times New Roman"/>
          <w:lang w:eastAsia="bg-BG"/>
        </w:rPr>
        <w:t>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със задължението на ОИК Тутракан </w:t>
      </w:r>
      <w:r>
        <w:rPr>
          <w:rFonts w:ascii="Times New Roman" w:eastAsia="Times New Roman" w:hAnsi="Times New Roman"/>
          <w:lang w:eastAsia="bg-BG"/>
        </w:rPr>
        <w:t xml:space="preserve">за </w:t>
      </w:r>
      <w:r>
        <w:rPr>
          <w:rFonts w:ascii="Times New Roman" w:hAnsi="Times New Roman"/>
          <w:sz w:val="24"/>
          <w:szCs w:val="24"/>
        </w:rPr>
        <w:t>о</w:t>
      </w:r>
      <w:r w:rsidRPr="0092629E">
        <w:rPr>
          <w:rFonts w:ascii="Times New Roman" w:hAnsi="Times New Roman"/>
          <w:sz w:val="24"/>
          <w:szCs w:val="24"/>
        </w:rPr>
        <w:t>пределяне на член от ОИК Тутракан, който заедно с длъжностно лице от общинска администрация Тутракан да предадат изборните книжа и материали на секционните избирателни комисии за произвеждането на изборите за кметове на ВТОРИ ТУР на 03 ноември 2019 г.</w:t>
      </w:r>
    </w:p>
    <w:p w:rsidR="0092629E" w:rsidRDefault="0092629E" w:rsidP="009262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13 членове на ОИК Тутракан, както следва:</w:t>
      </w:r>
    </w:p>
    <w:p w:rsidR="0092629E" w:rsidRDefault="0092629E" w:rsidP="009262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92629E" w:rsidTr="00190C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92629E" w:rsidTr="00190C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Айтен Мехмет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92629E" w:rsidTr="00190C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92629E" w:rsidTr="00190C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92629E" w:rsidTr="00190C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92629E" w:rsidTr="00190C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92629E" w:rsidTr="00190C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92629E" w:rsidTr="00190C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92629E" w:rsidTr="00190C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92629E" w:rsidTr="00190C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92629E" w:rsidTr="00190C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92629E" w:rsidTr="00190C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92629E" w:rsidTr="00190C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  <w:tr w:rsidR="0092629E" w:rsidTr="00190C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E" w:rsidRDefault="0092629E" w:rsidP="0019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</w:tbl>
    <w:p w:rsidR="0092629E" w:rsidRDefault="0092629E" w:rsidP="009262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2629E" w:rsidRDefault="0092629E" w:rsidP="009262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„За“: 13  членове</w:t>
      </w:r>
    </w:p>
    <w:p w:rsidR="0092629E" w:rsidRDefault="0092629E" w:rsidP="009262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„Против“: няма</w:t>
      </w:r>
    </w:p>
    <w:p w:rsidR="0092629E" w:rsidRDefault="0092629E" w:rsidP="009262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2629E" w:rsidRDefault="0092629E" w:rsidP="009262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ИК, ОИК Тутракан взе следното:</w:t>
      </w:r>
    </w:p>
    <w:p w:rsidR="0092629E" w:rsidRPr="0092629E" w:rsidRDefault="0092629E" w:rsidP="009262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D47C4" w:rsidRDefault="00FD47C4" w:rsidP="00FD4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D47C4" w:rsidRDefault="00FD47C4" w:rsidP="00FD47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РЕШЕНИЕ № </w:t>
      </w:r>
      <w:r w:rsidR="0092629E">
        <w:rPr>
          <w:rFonts w:ascii="Times New Roman" w:eastAsia="Times New Roman" w:hAnsi="Times New Roman"/>
          <w:b/>
          <w:sz w:val="24"/>
          <w:szCs w:val="24"/>
          <w:lang w:eastAsia="bg-BG"/>
        </w:rPr>
        <w:t>128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-МИ:</w:t>
      </w:r>
    </w:p>
    <w:p w:rsidR="0092629E" w:rsidRDefault="0092629E" w:rsidP="00FD47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D47C4" w:rsidRPr="0092629E" w:rsidRDefault="0092629E" w:rsidP="0092629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2629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ОПРЕДЕЛЯ и УПЪЛНОМОЩАВА </w:t>
      </w:r>
      <w:r w:rsidRPr="0092629E">
        <w:rPr>
          <w:rFonts w:ascii="Times New Roman" w:eastAsia="Times New Roman" w:hAnsi="Times New Roman"/>
          <w:sz w:val="24"/>
          <w:szCs w:val="24"/>
          <w:lang w:eastAsia="bg-BG"/>
        </w:rPr>
        <w:t>АЙТЕН МЕХМЕТ ВЕХБИ - председател на ОИК Тутракан, която да предаде изборните книжа и материали на членовете на СИК на територията на избирателен район 1934 община Тутракан</w:t>
      </w:r>
      <w:r w:rsidRPr="0092629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2629E">
        <w:rPr>
          <w:rFonts w:ascii="Times New Roman" w:eastAsia="Times New Roman" w:hAnsi="Times New Roman"/>
          <w:sz w:val="24"/>
          <w:szCs w:val="24"/>
          <w:lang w:eastAsia="bg-BG"/>
        </w:rPr>
        <w:t>за произвеждането на изборите за кметове на ВТОРИ ТУР на 3 ноември 2019 г., както и да подписва приемо-предавателните протоколи за изборните книжа и материали.</w:t>
      </w:r>
    </w:p>
    <w:p w:rsidR="00FD47C4" w:rsidRDefault="00FD47C4" w:rsidP="00FD47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sz w:val="24"/>
          <w:szCs w:val="24"/>
          <w:lang w:eastAsia="bg-BG" w:bidi="bg-BG"/>
        </w:rPr>
        <w:t>С изчерпване на дневния ред настоящото заседание на комисията се закри от председателя в 1</w:t>
      </w:r>
      <w:r w:rsidR="0092629E">
        <w:rPr>
          <w:rFonts w:ascii="Times New Roman" w:eastAsia="Courier New" w:hAnsi="Times New Roman"/>
          <w:sz w:val="24"/>
          <w:szCs w:val="24"/>
          <w:lang w:eastAsia="bg-BG" w:bidi="bg-BG"/>
        </w:rPr>
        <w:t>7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>,</w:t>
      </w:r>
      <w:r w:rsidR="0092629E">
        <w:rPr>
          <w:rFonts w:ascii="Times New Roman" w:eastAsia="Courier New" w:hAnsi="Times New Roman"/>
          <w:sz w:val="24"/>
          <w:szCs w:val="24"/>
          <w:lang w:eastAsia="bg-BG" w:bidi="bg-BG"/>
        </w:rPr>
        <w:t>45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ч. </w:t>
      </w:r>
    </w:p>
    <w:p w:rsidR="00FD47C4" w:rsidRDefault="00FD47C4" w:rsidP="00FD47C4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</w:p>
    <w:p w:rsidR="00FD47C4" w:rsidRDefault="00FD47C4" w:rsidP="00FD47C4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sz w:val="24"/>
          <w:szCs w:val="24"/>
          <w:lang w:eastAsia="bg-BG" w:bidi="bg-BG"/>
        </w:rPr>
        <w:t>ПРЕДСЕДАТЕЛ: 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br/>
        <w:t xml:space="preserve">/Айтен </w:t>
      </w:r>
      <w:proofErr w:type="spellStart"/>
      <w:r>
        <w:rPr>
          <w:rFonts w:ascii="Times New Roman" w:eastAsia="Courier New" w:hAnsi="Times New Roman"/>
          <w:sz w:val="24"/>
          <w:szCs w:val="24"/>
          <w:lang w:eastAsia="bg-BG" w:bidi="bg-BG"/>
        </w:rPr>
        <w:t>Вехби</w:t>
      </w:r>
      <w:proofErr w:type="spellEnd"/>
      <w:r>
        <w:rPr>
          <w:rFonts w:ascii="Times New Roman" w:eastAsia="Courier New" w:hAnsi="Times New Roman"/>
          <w:sz w:val="24"/>
          <w:szCs w:val="24"/>
          <w:lang w:eastAsia="bg-BG" w:bidi="bg-BG"/>
        </w:rPr>
        <w:t>/</w:t>
      </w:r>
    </w:p>
    <w:p w:rsidR="00FD47C4" w:rsidRDefault="00FD47C4" w:rsidP="00FD47C4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val="en-US" w:eastAsia="bg-BG" w:bidi="bg-BG"/>
        </w:rPr>
      </w:pPr>
    </w:p>
    <w:p w:rsidR="00FD47C4" w:rsidRDefault="00FD47C4" w:rsidP="00FD47C4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  <w:lang w:eastAsia="bg-BG" w:bidi="bg-BG"/>
        </w:rPr>
        <w:t>СЕКРЕТАР: 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br/>
      </w:r>
      <w:r>
        <w:rPr>
          <w:rFonts w:ascii="Times New Roman" w:hAnsi="Times New Roman"/>
          <w:sz w:val="24"/>
          <w:szCs w:val="24"/>
        </w:rPr>
        <w:t>/Нурджихан Ибрям/</w:t>
      </w:r>
    </w:p>
    <w:p w:rsidR="00A67724" w:rsidRDefault="00A67724"/>
    <w:sectPr w:rsidR="00A67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60364"/>
    <w:multiLevelType w:val="multilevel"/>
    <w:tmpl w:val="7DD0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05F05"/>
    <w:multiLevelType w:val="hybridMultilevel"/>
    <w:tmpl w:val="28DCE5C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9118D"/>
    <w:multiLevelType w:val="hybridMultilevel"/>
    <w:tmpl w:val="559A68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7557"/>
    <w:multiLevelType w:val="hybridMultilevel"/>
    <w:tmpl w:val="A71C59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0063D"/>
    <w:multiLevelType w:val="hybridMultilevel"/>
    <w:tmpl w:val="24B6D2E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C6B6A"/>
    <w:multiLevelType w:val="hybridMultilevel"/>
    <w:tmpl w:val="14EC261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130ED"/>
    <w:multiLevelType w:val="hybridMultilevel"/>
    <w:tmpl w:val="FAECCE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D173D"/>
    <w:multiLevelType w:val="hybridMultilevel"/>
    <w:tmpl w:val="0206F1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C5E29"/>
    <w:multiLevelType w:val="hybridMultilevel"/>
    <w:tmpl w:val="6B42611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A4"/>
    <w:rsid w:val="008E48CB"/>
    <w:rsid w:val="0092629E"/>
    <w:rsid w:val="009C1DA4"/>
    <w:rsid w:val="00A67724"/>
    <w:rsid w:val="00F754C5"/>
    <w:rsid w:val="00F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B4888-EDF5-4FE0-89B7-9200B94F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C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7C4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47C4"/>
    <w:pPr>
      <w:ind w:left="720"/>
      <w:contextualSpacing/>
    </w:pPr>
  </w:style>
  <w:style w:type="table" w:styleId="a5">
    <w:name w:val="Table Grid"/>
    <w:basedOn w:val="a1"/>
    <w:uiPriority w:val="39"/>
    <w:rsid w:val="00FD47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5</cp:revision>
  <dcterms:created xsi:type="dcterms:W3CDTF">2019-10-29T16:11:00Z</dcterms:created>
  <dcterms:modified xsi:type="dcterms:W3CDTF">2019-10-30T11:23:00Z</dcterms:modified>
</cp:coreProperties>
</file>