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ОБЩИНСКА </w:t>
      </w:r>
      <w:r>
        <w:rPr>
          <w:rFonts w:ascii="Times New Roman" w:eastAsia="Times New Roman" w:hAnsi="Times New Roman"/>
          <w:b/>
          <w:color w:val="000000"/>
          <w:spacing w:val="3"/>
          <w:sz w:val="24"/>
          <w:szCs w:val="24"/>
        </w:rPr>
        <w:tab/>
        <w:t xml:space="preserve">ИЗБИРАТЕЛНА КОМИСИЯ </w:t>
      </w:r>
      <w:r>
        <w:rPr>
          <w:rFonts w:ascii="Times New Roman" w:eastAsia="Times New Roman" w:hAnsi="Times New Roman"/>
          <w:b/>
          <w:color w:val="000000"/>
          <w:spacing w:val="3"/>
          <w:sz w:val="24"/>
          <w:szCs w:val="24"/>
          <w:lang w:val="en-US"/>
        </w:rPr>
        <w:t>T</w:t>
      </w:r>
      <w:r>
        <w:rPr>
          <w:rFonts w:ascii="Times New Roman" w:eastAsia="Times New Roman" w:hAnsi="Times New Roman"/>
          <w:b/>
          <w:color w:val="000000"/>
          <w:spacing w:val="3"/>
          <w:sz w:val="24"/>
          <w:szCs w:val="24"/>
        </w:rPr>
        <w:t>УТРАКАН</w:t>
      </w: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color w:val="000000"/>
          <w:spacing w:val="3"/>
          <w:sz w:val="24"/>
          <w:szCs w:val="24"/>
        </w:rPr>
      </w:pPr>
      <w:r>
        <w:rPr>
          <w:rFonts w:ascii="Times New Roman" w:eastAsia="Times New Roman" w:hAnsi="Times New Roman"/>
          <w:color w:val="333333"/>
          <w:spacing w:val="3"/>
          <w:sz w:val="24"/>
          <w:szCs w:val="24"/>
          <w:shd w:val="clear" w:color="auto" w:fill="FFFFFF"/>
        </w:rPr>
        <w:t>За изборите за общински съветници и за кметове на 27 октомври 2019 г</w:t>
      </w:r>
    </w:p>
    <w:p w:rsidR="00C8192A" w:rsidRDefault="00C8192A" w:rsidP="00C8192A">
      <w:pPr>
        <w:widowControl w:val="0"/>
        <w:spacing w:after="0" w:line="240" w:lineRule="auto"/>
        <w:rPr>
          <w:rFonts w:ascii="Times New Roman" w:eastAsia="Courier New" w:hAnsi="Times New Roman"/>
          <w:color w:val="000000"/>
          <w:sz w:val="24"/>
          <w:szCs w:val="24"/>
          <w:u w:val="single"/>
          <w:lang w:eastAsia="bg-BG" w:bidi="bg-BG"/>
        </w:rPr>
      </w:pPr>
    </w:p>
    <w:p w:rsidR="00C8192A" w:rsidRDefault="00C8192A" w:rsidP="00C8192A">
      <w:pPr>
        <w:widowControl w:val="0"/>
        <w:spacing w:after="0" w:line="240" w:lineRule="auto"/>
        <w:jc w:val="center"/>
        <w:rPr>
          <w:rFonts w:ascii="Times New Roman" w:eastAsia="Courier New" w:hAnsi="Times New Roman"/>
          <w:color w:val="000000"/>
          <w:sz w:val="24"/>
          <w:szCs w:val="24"/>
          <w:lang w:eastAsia="bg-BG" w:bidi="bg-BG"/>
        </w:rPr>
      </w:pPr>
      <w:r>
        <w:rPr>
          <w:rFonts w:ascii="Times New Roman" w:eastAsia="Courier New" w:hAnsi="Times New Roman"/>
          <w:color w:val="000000"/>
          <w:sz w:val="24"/>
          <w:szCs w:val="24"/>
          <w:lang w:eastAsia="bg-BG" w:bidi="bg-BG"/>
        </w:rPr>
        <w:t>ПРОТОКОЛ № 36</w:t>
      </w:r>
    </w:p>
    <w:p w:rsidR="00C8192A" w:rsidRDefault="00C8192A" w:rsidP="00C8192A">
      <w:pPr>
        <w:widowControl w:val="0"/>
        <w:spacing w:after="0" w:line="240" w:lineRule="auto"/>
        <w:jc w:val="both"/>
        <w:rPr>
          <w:rFonts w:ascii="Times New Roman" w:eastAsia="Courier New" w:hAnsi="Times New Roman"/>
          <w:color w:val="000000"/>
          <w:sz w:val="24"/>
          <w:szCs w:val="24"/>
          <w:lang w:eastAsia="bg-BG" w:bidi="bg-BG"/>
        </w:rPr>
      </w:pP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r>
        <w:rPr>
          <w:rFonts w:ascii="Times New Roman" w:eastAsia="Times New Roman" w:hAnsi="Times New Roman"/>
          <w:spacing w:val="3"/>
          <w:sz w:val="24"/>
          <w:szCs w:val="24"/>
        </w:rPr>
        <w:t xml:space="preserve">Днес, </w:t>
      </w:r>
      <w:r w:rsidR="00320351" w:rsidRPr="00320351">
        <w:rPr>
          <w:rFonts w:ascii="Times New Roman" w:eastAsia="Times New Roman" w:hAnsi="Times New Roman"/>
          <w:spacing w:val="3"/>
          <w:sz w:val="24"/>
          <w:szCs w:val="24"/>
        </w:rPr>
        <w:t>04.11.</w:t>
      </w:r>
      <w:r w:rsidRPr="00320351">
        <w:rPr>
          <w:rFonts w:ascii="Times New Roman" w:eastAsia="Times New Roman" w:hAnsi="Times New Roman"/>
          <w:spacing w:val="3"/>
          <w:sz w:val="24"/>
          <w:szCs w:val="24"/>
        </w:rPr>
        <w:t>2019 год</w:t>
      </w:r>
      <w:r>
        <w:rPr>
          <w:rFonts w:ascii="Times New Roman" w:eastAsia="Times New Roman" w:hAnsi="Times New Roman"/>
          <w:spacing w:val="3"/>
          <w:sz w:val="24"/>
          <w:szCs w:val="24"/>
        </w:rPr>
        <w:t xml:space="preserve">., се проведе заседание на </w:t>
      </w:r>
      <w:r>
        <w:rPr>
          <w:rFonts w:ascii="Times New Roman" w:eastAsia="Times New Roman" w:hAnsi="Times New Roman"/>
          <w:color w:val="000000"/>
          <w:spacing w:val="3"/>
          <w:sz w:val="24"/>
          <w:szCs w:val="24"/>
        </w:rPr>
        <w:t>Общинска избирателна комисия –Тутракан, при следния дневен ред:</w:t>
      </w: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AF3BD6" w:rsidRDefault="00AF3BD6" w:rsidP="00AF3BD6">
      <w:pPr>
        <w:pStyle w:val="aa"/>
        <w:widowControl w:val="0"/>
        <w:numPr>
          <w:ilvl w:val="0"/>
          <w:numId w:val="1"/>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Обявяване на резултатите от избора за КМЕТ на ОБЩИНА: община Тутракан, област Силистра, на втори тур.</w:t>
      </w:r>
    </w:p>
    <w:p w:rsidR="00AF3BD6" w:rsidRDefault="00AF3BD6"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Докладва: Айтен Мехмет </w:t>
      </w:r>
      <w:proofErr w:type="spellStart"/>
      <w:r>
        <w:rPr>
          <w:rFonts w:ascii="Times New Roman" w:eastAsia="Times New Roman" w:hAnsi="Times New Roman"/>
          <w:b/>
          <w:color w:val="000000"/>
          <w:spacing w:val="3"/>
          <w:sz w:val="24"/>
          <w:szCs w:val="24"/>
        </w:rPr>
        <w:t>Вехби</w:t>
      </w:r>
      <w:proofErr w:type="spellEnd"/>
      <w:r>
        <w:rPr>
          <w:rFonts w:ascii="Times New Roman" w:eastAsia="Times New Roman" w:hAnsi="Times New Roman"/>
          <w:b/>
          <w:color w:val="000000"/>
          <w:spacing w:val="3"/>
          <w:sz w:val="24"/>
          <w:szCs w:val="24"/>
        </w:rPr>
        <w:t xml:space="preserve"> – председател</w:t>
      </w: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C8192A" w:rsidRDefault="00C8192A" w:rsidP="00C8192A">
      <w:pPr>
        <w:pStyle w:val="aa"/>
        <w:numPr>
          <w:ilvl w:val="0"/>
          <w:numId w:val="1"/>
        </w:numPr>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Обявяване на резултатите от избора за КМЕТ на: кметство</w:t>
      </w:r>
      <w:r w:rsidRPr="00C8192A">
        <w:rPr>
          <w:rFonts w:ascii="Times New Roman" w:eastAsia="Times New Roman" w:hAnsi="Times New Roman"/>
          <w:b/>
          <w:color w:val="000000"/>
          <w:spacing w:val="3"/>
          <w:sz w:val="24"/>
          <w:szCs w:val="24"/>
        </w:rPr>
        <w:t xml:space="preserve"> </w:t>
      </w:r>
      <w:r>
        <w:rPr>
          <w:rFonts w:ascii="Times New Roman" w:eastAsia="Times New Roman" w:hAnsi="Times New Roman"/>
          <w:b/>
          <w:color w:val="000000"/>
          <w:spacing w:val="3"/>
          <w:sz w:val="24"/>
          <w:szCs w:val="24"/>
        </w:rPr>
        <w:t>Нова Черна , община Тутракан, област Силистра, на втори тур.</w:t>
      </w: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Докладва: Айтен Мехмет </w:t>
      </w:r>
      <w:proofErr w:type="spellStart"/>
      <w:r>
        <w:rPr>
          <w:rFonts w:ascii="Times New Roman" w:eastAsia="Times New Roman" w:hAnsi="Times New Roman"/>
          <w:b/>
          <w:color w:val="000000"/>
          <w:spacing w:val="3"/>
          <w:sz w:val="24"/>
          <w:szCs w:val="24"/>
        </w:rPr>
        <w:t>Вехби</w:t>
      </w:r>
      <w:proofErr w:type="spellEnd"/>
      <w:r>
        <w:rPr>
          <w:rFonts w:ascii="Times New Roman" w:eastAsia="Times New Roman" w:hAnsi="Times New Roman"/>
          <w:b/>
          <w:color w:val="000000"/>
          <w:spacing w:val="3"/>
          <w:sz w:val="24"/>
          <w:szCs w:val="24"/>
        </w:rPr>
        <w:t xml:space="preserve"> – председател;</w:t>
      </w: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ind w:left="360"/>
        <w:jc w:val="both"/>
        <w:rPr>
          <w:rFonts w:ascii="Times New Roman" w:eastAsia="Times New Roman" w:hAnsi="Times New Roman"/>
          <w:b/>
          <w:color w:val="000000"/>
          <w:spacing w:val="3"/>
          <w:sz w:val="24"/>
          <w:szCs w:val="24"/>
        </w:rPr>
      </w:pP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C8192A" w:rsidRPr="00AF3BD6" w:rsidRDefault="00AF3BD6" w:rsidP="00AF3BD6">
      <w:pPr>
        <w:pStyle w:val="aa"/>
        <w:numPr>
          <w:ilvl w:val="0"/>
          <w:numId w:val="1"/>
        </w:numPr>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Обявяване на резултатите от избора за КМЕТ на: кметство Шуменци, община Тутракан, област Силистра, на втори тур.</w:t>
      </w: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Докладва: Айтен Мехмет </w:t>
      </w:r>
      <w:proofErr w:type="spellStart"/>
      <w:r>
        <w:rPr>
          <w:rFonts w:ascii="Times New Roman" w:eastAsia="Times New Roman" w:hAnsi="Times New Roman"/>
          <w:b/>
          <w:color w:val="000000"/>
          <w:spacing w:val="3"/>
          <w:sz w:val="24"/>
          <w:szCs w:val="24"/>
        </w:rPr>
        <w:t>Вехби</w:t>
      </w:r>
      <w:proofErr w:type="spellEnd"/>
      <w:r>
        <w:rPr>
          <w:rFonts w:ascii="Times New Roman" w:eastAsia="Times New Roman" w:hAnsi="Times New Roman"/>
          <w:b/>
          <w:color w:val="000000"/>
          <w:spacing w:val="3"/>
          <w:sz w:val="24"/>
          <w:szCs w:val="24"/>
        </w:rPr>
        <w:t xml:space="preserve"> – председател</w:t>
      </w: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C8192A" w:rsidRDefault="00C8192A" w:rsidP="00C819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Присъстваха: </w:t>
      </w:r>
    </w:p>
    <w:p w:rsidR="00C8192A" w:rsidRDefault="00C8192A" w:rsidP="00C8192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 Зойка Спасова Стефанова, Невянка Маринова Иванова, Нурджихан Кадир Ибрям, Сашка Сашева Атанасова, Ценка Стефанова Маринова, Снежана Тодорова Дякова, Милко Пенчев Маринов, Никола Василев Иванов, Димитринка Димитрова Рашева, Марин Костадинов Грънчаров, Митко Иванов Стойков, Цветана Петкова Кирова</w:t>
      </w:r>
    </w:p>
    <w:p w:rsidR="00C8192A" w:rsidRDefault="00C8192A" w:rsidP="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C8192A" w:rsidRDefault="00C8192A" w:rsidP="00C8192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Няма отсъстващи</w:t>
      </w:r>
    </w:p>
    <w:p w:rsidR="00C8192A" w:rsidRDefault="00C8192A" w:rsidP="00C8192A">
      <w:pPr>
        <w:widowControl w:val="0"/>
        <w:tabs>
          <w:tab w:val="left" w:pos="0"/>
        </w:tabs>
        <w:spacing w:after="0" w:line="240" w:lineRule="auto"/>
        <w:jc w:val="both"/>
        <w:rPr>
          <w:rFonts w:ascii="Times New Roman" w:eastAsia="Courier New" w:hAnsi="Times New Roman"/>
          <w:color w:val="000000"/>
          <w:sz w:val="24"/>
          <w:szCs w:val="24"/>
          <w:lang w:eastAsia="bg-BG" w:bidi="bg-BG"/>
        </w:rPr>
      </w:pPr>
      <w:r>
        <w:rPr>
          <w:rFonts w:ascii="Times New Roman" w:eastAsia="Courier New" w:hAnsi="Times New Roman"/>
          <w:color w:val="000000"/>
          <w:sz w:val="24"/>
          <w:szCs w:val="24"/>
          <w:lang w:eastAsia="bg-BG" w:bidi="bg-BG"/>
        </w:rPr>
        <w:tab/>
      </w:r>
    </w:p>
    <w:p w:rsidR="00C8192A" w:rsidRDefault="00C8192A" w:rsidP="00C8192A">
      <w:pPr>
        <w:widowControl w:val="0"/>
        <w:tabs>
          <w:tab w:val="left" w:pos="0"/>
        </w:tabs>
        <w:spacing w:after="0" w:line="240" w:lineRule="auto"/>
        <w:jc w:val="both"/>
        <w:rPr>
          <w:rFonts w:ascii="Times New Roman" w:eastAsia="Times New Roman" w:hAnsi="Times New Roman"/>
          <w:sz w:val="24"/>
          <w:szCs w:val="24"/>
          <w:lang w:eastAsia="bg-BG"/>
        </w:rPr>
      </w:pPr>
      <w:r>
        <w:rPr>
          <w:rFonts w:ascii="Times New Roman" w:eastAsia="Courier New" w:hAnsi="Times New Roman"/>
          <w:color w:val="000000"/>
          <w:sz w:val="24"/>
          <w:szCs w:val="24"/>
          <w:lang w:eastAsia="bg-BG" w:bidi="bg-BG"/>
        </w:rPr>
        <w:tab/>
        <w:t xml:space="preserve">При наличието на необходимия кворум, съгл. чл. 85, ал. 3 от ИК, заседанието бе открито в </w:t>
      </w:r>
      <w:r w:rsidR="007A6E15">
        <w:rPr>
          <w:rFonts w:ascii="Times New Roman" w:eastAsia="Courier New" w:hAnsi="Times New Roman"/>
          <w:color w:val="000000"/>
          <w:sz w:val="24"/>
          <w:szCs w:val="24"/>
          <w:lang w:eastAsia="bg-BG" w:bidi="bg-BG"/>
        </w:rPr>
        <w:t>01:</w:t>
      </w:r>
      <w:r w:rsidR="008F5595">
        <w:rPr>
          <w:rFonts w:ascii="Times New Roman" w:eastAsia="Courier New" w:hAnsi="Times New Roman"/>
          <w:color w:val="000000"/>
          <w:sz w:val="24"/>
          <w:szCs w:val="24"/>
          <w:lang w:eastAsia="bg-BG" w:bidi="bg-BG"/>
        </w:rPr>
        <w:t>20</w:t>
      </w:r>
      <w:r w:rsidR="007A6E15">
        <w:rPr>
          <w:rFonts w:ascii="Times New Roman" w:eastAsia="Courier New" w:hAnsi="Times New Roman"/>
          <w:color w:val="000000"/>
          <w:sz w:val="24"/>
          <w:szCs w:val="24"/>
          <w:lang w:eastAsia="bg-BG" w:bidi="bg-BG"/>
        </w:rPr>
        <w:t xml:space="preserve"> ч.</w:t>
      </w:r>
      <w:r>
        <w:rPr>
          <w:rFonts w:ascii="Times New Roman" w:eastAsia="Courier New" w:hAnsi="Times New Roman"/>
          <w:color w:val="000000"/>
          <w:sz w:val="24"/>
          <w:szCs w:val="24"/>
          <w:lang w:eastAsia="bg-BG" w:bidi="bg-BG"/>
        </w:rPr>
        <w:t xml:space="preserve"> Заседанието на комисията се ръководи от председателя г-жа </w:t>
      </w: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w:t>
      </w:r>
    </w:p>
    <w:p w:rsidR="00C8192A" w:rsidRDefault="00C8192A" w:rsidP="00C8192A">
      <w:pPr>
        <w:widowControl w:val="0"/>
        <w:tabs>
          <w:tab w:val="left" w:pos="0"/>
        </w:tabs>
        <w:spacing w:after="0" w:line="240" w:lineRule="auto"/>
        <w:jc w:val="both"/>
        <w:rPr>
          <w:rFonts w:ascii="Times New Roman" w:eastAsia="Courier New" w:hAnsi="Times New Roman"/>
          <w:color w:val="000000"/>
          <w:sz w:val="24"/>
          <w:szCs w:val="24"/>
          <w:lang w:eastAsia="bg-BG" w:bidi="bg-BG"/>
        </w:rPr>
      </w:pPr>
      <w:r>
        <w:rPr>
          <w:rFonts w:ascii="Times New Roman" w:eastAsia="Times New Roman" w:hAnsi="Times New Roman"/>
          <w:sz w:val="24"/>
          <w:szCs w:val="24"/>
          <w:lang w:eastAsia="bg-BG"/>
        </w:rPr>
        <w:tab/>
        <w:t>Протоколът се води от Сашка Атанасова – член на ОИК Тутракан.</w:t>
      </w:r>
    </w:p>
    <w:p w:rsidR="00C8192A" w:rsidRDefault="00C8192A" w:rsidP="00C8192A">
      <w:pPr>
        <w:shd w:val="clear" w:color="auto" w:fill="FFFFFF"/>
        <w:spacing w:after="150" w:line="240" w:lineRule="auto"/>
        <w:contextualSpacing/>
        <w:jc w:val="both"/>
        <w:rPr>
          <w:rFonts w:ascii="Times New Roman" w:eastAsia="Times New Roman" w:hAnsi="Times New Roman"/>
          <w:sz w:val="24"/>
          <w:szCs w:val="24"/>
          <w:lang w:eastAsia="bg-BG"/>
        </w:rPr>
      </w:pPr>
    </w:p>
    <w:p w:rsidR="00C8192A" w:rsidRDefault="00C8192A" w:rsidP="00C8192A">
      <w:pPr>
        <w:shd w:val="clear" w:color="auto" w:fill="FFFFFF"/>
        <w:spacing w:after="150" w:line="240" w:lineRule="auto"/>
        <w:contextualSpacing/>
        <w:jc w:val="both"/>
        <w:rPr>
          <w:rFonts w:ascii="Times New Roman" w:eastAsia="Times New Roman" w:hAnsi="Times New Roman"/>
          <w:bCs/>
          <w:sz w:val="24"/>
          <w:szCs w:val="24"/>
          <w:lang w:eastAsia="bg-BG"/>
        </w:rPr>
      </w:pPr>
    </w:p>
    <w:p w:rsidR="00C8192A" w:rsidRDefault="00C8192A" w:rsidP="00C8192A">
      <w:pPr>
        <w:shd w:val="clear" w:color="auto" w:fill="FEFEFE"/>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C8192A" w:rsidRDefault="00C8192A" w:rsidP="00C8192A">
      <w:pPr>
        <w:pStyle w:val="a3"/>
        <w:ind w:firstLine="708"/>
        <w:jc w:val="both"/>
        <w:rPr>
          <w:rFonts w:eastAsia="Times New Roman"/>
          <w:lang w:eastAsia="bg-BG"/>
        </w:rPr>
      </w:pPr>
      <w:r>
        <w:rPr>
          <w:rFonts w:eastAsia="Times New Roman"/>
          <w:lang w:eastAsia="bg-BG"/>
        </w:rPr>
        <w:t>Докладвам Ви проект на РЕШЕНИЕ по т. 1 във връзка със задължението на ОИК Тутракан за обявяване на резултатите от избора за КМЕТ на</w:t>
      </w:r>
      <w:r w:rsidR="008C63EB">
        <w:rPr>
          <w:rFonts w:eastAsia="Times New Roman"/>
          <w:lang w:eastAsia="bg-BG"/>
        </w:rPr>
        <w:t xml:space="preserve"> ОБЩИНА</w:t>
      </w:r>
      <w:r>
        <w:rPr>
          <w:rFonts w:eastAsia="Times New Roman"/>
          <w:lang w:eastAsia="bg-BG"/>
        </w:rPr>
        <w:t xml:space="preserve">: </w:t>
      </w:r>
      <w:r w:rsidR="00AF3BD6">
        <w:rPr>
          <w:rFonts w:eastAsia="Times New Roman"/>
          <w:lang w:eastAsia="bg-BG"/>
        </w:rPr>
        <w:t xml:space="preserve">община Тутракан, </w:t>
      </w:r>
      <w:r>
        <w:rPr>
          <w:rFonts w:eastAsia="Times New Roman"/>
          <w:lang w:eastAsia="bg-BG"/>
        </w:rPr>
        <w:t>област Силистра, на втори тур.</w:t>
      </w:r>
    </w:p>
    <w:p w:rsidR="00C8192A" w:rsidRDefault="00C8192A" w:rsidP="00C8192A">
      <w:pPr>
        <w:pStyle w:val="a3"/>
        <w:ind w:firstLine="708"/>
        <w:jc w:val="both"/>
        <w:rPr>
          <w:rFonts w:eastAsia="Times New Roman"/>
          <w:lang w:eastAsia="bg-BG"/>
        </w:rPr>
      </w:pPr>
      <w:r>
        <w:rPr>
          <w:rFonts w:eastAsia="Times New Roman"/>
          <w:lang w:eastAsia="bg-BG"/>
        </w:rPr>
        <w:t xml:space="preserve">РЕШЕНИЕ относно </w:t>
      </w:r>
      <w:r w:rsidRPr="00C8192A">
        <w:rPr>
          <w:rFonts w:eastAsia="Times New Roman"/>
          <w:lang w:eastAsia="bg-BG"/>
        </w:rPr>
        <w:t xml:space="preserve">обявяване на избран за кмет на община Тутракан, област Силистра, на </w:t>
      </w:r>
      <w:r>
        <w:rPr>
          <w:rFonts w:eastAsia="Times New Roman"/>
          <w:lang w:eastAsia="bg-BG"/>
        </w:rPr>
        <w:t>втори</w:t>
      </w:r>
      <w:r w:rsidRPr="00C8192A">
        <w:rPr>
          <w:rFonts w:eastAsia="Times New Roman"/>
          <w:lang w:eastAsia="bg-BG"/>
        </w:rPr>
        <w:t xml:space="preserve"> тур</w:t>
      </w:r>
    </w:p>
    <w:p w:rsidR="00C8192A" w:rsidRDefault="00C8192A" w:rsidP="00C8192A">
      <w:pPr>
        <w:pStyle w:val="a3"/>
        <w:ind w:firstLine="708"/>
        <w:jc w:val="both"/>
        <w:rPr>
          <w:rFonts w:eastAsia="Times New Roman"/>
          <w:b/>
          <w:lang w:eastAsia="bg-BG"/>
        </w:rPr>
      </w:pPr>
      <w:r>
        <w:rPr>
          <w:rFonts w:eastAsia="Times New Roman"/>
          <w:b/>
          <w:lang w:eastAsia="bg-BG"/>
        </w:rPr>
        <w:t>Гласували: 13 членове на ОИК Тутракан, както следва:</w:t>
      </w:r>
    </w:p>
    <w:p w:rsidR="00C8192A" w:rsidRDefault="00C8192A" w:rsidP="00C8192A">
      <w:pPr>
        <w:shd w:val="clear" w:color="auto" w:fill="FEFEFE"/>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C8192A" w:rsidRDefault="00C8192A" w:rsidP="00C8192A">
      <w:pPr>
        <w:shd w:val="clear" w:color="auto" w:fill="FEFEFE"/>
        <w:spacing w:after="0" w:line="240" w:lineRule="auto"/>
        <w:jc w:val="both"/>
        <w:rPr>
          <w:rFonts w:ascii="Times New Roman" w:eastAsia="Times New Roman" w:hAnsi="Times New Roman"/>
          <w:sz w:val="24"/>
          <w:szCs w:val="24"/>
          <w:lang w:eastAsia="bg-BG"/>
        </w:rPr>
      </w:pPr>
    </w:p>
    <w:p w:rsidR="00C8192A" w:rsidRDefault="00C8192A" w:rsidP="00C8192A">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C8192A" w:rsidRDefault="00C8192A" w:rsidP="00C8192A">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C8192A" w:rsidRDefault="00C8192A" w:rsidP="00C8192A">
      <w:pPr>
        <w:shd w:val="clear" w:color="auto" w:fill="FEFEFE"/>
        <w:spacing w:after="0" w:line="240" w:lineRule="auto"/>
        <w:jc w:val="both"/>
        <w:rPr>
          <w:rFonts w:ascii="Times New Roman" w:eastAsia="Times New Roman" w:hAnsi="Times New Roman"/>
          <w:b/>
          <w:sz w:val="24"/>
          <w:szCs w:val="24"/>
          <w:lang w:eastAsia="bg-BG"/>
        </w:rPr>
      </w:pPr>
    </w:p>
    <w:p w:rsidR="00C8192A" w:rsidRDefault="00C8192A" w:rsidP="00C8192A">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w:t>
      </w:r>
      <w:r w:rsidR="00F125DF">
        <w:rPr>
          <w:rFonts w:ascii="Times New Roman" w:eastAsia="Times New Roman" w:hAnsi="Times New Roman"/>
          <w:b/>
          <w:sz w:val="24"/>
          <w:szCs w:val="24"/>
          <w:lang w:eastAsia="bg-BG"/>
        </w:rPr>
        <w:t>ИК и на основание чл. 452, ал. 6</w:t>
      </w:r>
      <w:r>
        <w:rPr>
          <w:rFonts w:ascii="Times New Roman" w:eastAsia="Times New Roman" w:hAnsi="Times New Roman"/>
          <w:b/>
          <w:sz w:val="24"/>
          <w:szCs w:val="24"/>
          <w:lang w:eastAsia="bg-BG"/>
        </w:rPr>
        <w:t xml:space="preserve">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xml:space="preserve">. с чл. 452, ал. 1,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от ИК, ОИК Тутракан взе следното:</w:t>
      </w:r>
    </w:p>
    <w:p w:rsidR="00C8192A" w:rsidRDefault="00C8192A" w:rsidP="00C8192A">
      <w:pPr>
        <w:spacing w:after="0" w:line="240" w:lineRule="auto"/>
        <w:ind w:firstLine="708"/>
        <w:jc w:val="both"/>
        <w:rPr>
          <w:rFonts w:ascii="Times New Roman" w:eastAsia="Times New Roman" w:hAnsi="Times New Roman"/>
          <w:b/>
          <w:sz w:val="24"/>
          <w:szCs w:val="24"/>
          <w:lang w:eastAsia="bg-BG"/>
        </w:rPr>
      </w:pPr>
    </w:p>
    <w:p w:rsidR="00C8192A" w:rsidRDefault="00C8192A" w:rsidP="00C8192A">
      <w:pPr>
        <w:spacing w:after="0" w:line="240" w:lineRule="auto"/>
        <w:ind w:firstLine="708"/>
        <w:jc w:val="both"/>
        <w:rPr>
          <w:rFonts w:ascii="Times New Roman" w:eastAsia="Times New Roman" w:hAnsi="Times New Roman"/>
          <w:b/>
          <w:sz w:val="24"/>
          <w:szCs w:val="24"/>
          <w:lang w:eastAsia="bg-BG"/>
        </w:rPr>
      </w:pPr>
      <w:r w:rsidRPr="007A6E15">
        <w:rPr>
          <w:rFonts w:ascii="Times New Roman" w:eastAsia="Times New Roman" w:hAnsi="Times New Roman"/>
          <w:b/>
          <w:sz w:val="24"/>
          <w:szCs w:val="24"/>
          <w:lang w:eastAsia="bg-BG"/>
        </w:rPr>
        <w:t>РЕШЕНИЕ № 147-МИ:</w:t>
      </w:r>
    </w:p>
    <w:p w:rsidR="00C8192A" w:rsidRDefault="00C8192A" w:rsidP="00C8192A">
      <w:pPr>
        <w:spacing w:after="0" w:line="240" w:lineRule="auto"/>
        <w:ind w:firstLine="708"/>
        <w:jc w:val="both"/>
        <w:rPr>
          <w:rFonts w:ascii="Times New Roman" w:eastAsia="Times New Roman" w:hAnsi="Times New Roman"/>
          <w:b/>
          <w:sz w:val="24"/>
          <w:szCs w:val="24"/>
          <w:lang w:eastAsia="bg-BG"/>
        </w:rPr>
      </w:pP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ОБЯВЯВА ЗА ИЗБРАН ЗА КМЕТ на: община Тутракан</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община Тутракан</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област Силистра</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Димитър Венков Стефанов,</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 xml:space="preserve">издигнат от Инициативен комитет, </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получил 4 734 действителни гласове.</w:t>
      </w:r>
    </w:p>
    <w:p w:rsidR="00C8192A" w:rsidRPr="00C8192A" w:rsidRDefault="00C8192A" w:rsidP="00C8192A">
      <w:pPr>
        <w:spacing w:after="0" w:line="240" w:lineRule="auto"/>
        <w:rPr>
          <w:rFonts w:ascii="Times New Roman" w:eastAsia="Times New Roman" w:hAnsi="Times New Roman"/>
          <w:sz w:val="24"/>
          <w:szCs w:val="24"/>
          <w:lang w:eastAsia="bg-BG"/>
        </w:rPr>
      </w:pPr>
    </w:p>
    <w:p w:rsidR="00C8192A" w:rsidRPr="00C8192A" w:rsidRDefault="00C8192A" w:rsidP="00C8192A">
      <w:pPr>
        <w:spacing w:after="0" w:line="240" w:lineRule="auto"/>
        <w:ind w:firstLine="708"/>
        <w:jc w:val="both"/>
        <w:rPr>
          <w:rFonts w:ascii="Times New Roman" w:eastAsia="Times New Roman" w:hAnsi="Times New Roman"/>
          <w:sz w:val="24"/>
          <w:szCs w:val="24"/>
          <w:lang w:eastAsia="bg-BG"/>
        </w:rPr>
      </w:pPr>
      <w:r w:rsidRPr="00C8192A">
        <w:rPr>
          <w:rFonts w:ascii="Times New Roman" w:eastAsia="Times New Roman" w:hAnsi="Times New Roman"/>
          <w:sz w:val="24"/>
          <w:szCs w:val="24"/>
          <w:lang w:eastAsia="bg-BG"/>
        </w:rPr>
        <w:t>Спорове и възражения на членовете на комисията по взетите решения: НЯМА</w:t>
      </w:r>
    </w:p>
    <w:p w:rsidR="00C8192A" w:rsidRDefault="00C8192A" w:rsidP="00C8192A">
      <w:pPr>
        <w:spacing w:after="0" w:line="240" w:lineRule="auto"/>
        <w:jc w:val="both"/>
        <w:rPr>
          <w:rFonts w:ascii="Times New Roman" w:eastAsia="Times New Roman" w:hAnsi="Times New Roman"/>
          <w:b/>
          <w:sz w:val="24"/>
          <w:szCs w:val="24"/>
          <w:lang w:eastAsia="bg-BG"/>
        </w:rPr>
      </w:pPr>
    </w:p>
    <w:p w:rsidR="00C8192A" w:rsidRDefault="00C8192A" w:rsidP="00C8192A">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ПРЕДСЕДАТЕЛ:</w:t>
      </w:r>
    </w:p>
    <w:p w:rsidR="00C8192A" w:rsidRDefault="00E42DCB" w:rsidP="00C8192A">
      <w:pPr>
        <w:pStyle w:val="a3"/>
        <w:ind w:firstLine="708"/>
        <w:jc w:val="both"/>
        <w:rPr>
          <w:rFonts w:eastAsia="Times New Roman"/>
          <w:lang w:eastAsia="bg-BG"/>
        </w:rPr>
      </w:pPr>
      <w:r>
        <w:rPr>
          <w:rFonts w:eastAsia="Times New Roman"/>
          <w:lang w:eastAsia="bg-BG"/>
        </w:rPr>
        <w:t>Докладвам Ви проект на РЕШЕНИЕ</w:t>
      </w:r>
      <w:r w:rsidR="00C8192A">
        <w:rPr>
          <w:rFonts w:eastAsia="Times New Roman"/>
          <w:lang w:eastAsia="bg-BG"/>
        </w:rPr>
        <w:t xml:space="preserve"> по т. </w:t>
      </w:r>
      <w:r w:rsidR="00536891">
        <w:rPr>
          <w:rFonts w:eastAsia="Times New Roman"/>
          <w:lang w:eastAsia="bg-BG"/>
        </w:rPr>
        <w:t>2</w:t>
      </w:r>
      <w:r w:rsidR="00C8192A">
        <w:rPr>
          <w:rFonts w:eastAsia="Times New Roman"/>
          <w:lang w:eastAsia="bg-BG"/>
        </w:rPr>
        <w:t xml:space="preserve"> във връзка със задължението на ОИК Тутракан за обявяване на резултатите от избора за КМЕТ на: кметство </w:t>
      </w:r>
      <w:r w:rsidR="00536891">
        <w:rPr>
          <w:rFonts w:eastAsia="Times New Roman"/>
          <w:lang w:eastAsia="bg-BG"/>
        </w:rPr>
        <w:t>Нова Черна</w:t>
      </w:r>
      <w:r w:rsidR="00C8192A">
        <w:rPr>
          <w:rFonts w:eastAsia="Times New Roman"/>
          <w:lang w:eastAsia="bg-BG"/>
        </w:rPr>
        <w:t>, община</w:t>
      </w:r>
      <w:r w:rsidR="00536891">
        <w:rPr>
          <w:rFonts w:eastAsia="Times New Roman"/>
          <w:lang w:eastAsia="bg-BG"/>
        </w:rPr>
        <w:t xml:space="preserve"> Тутракан, област Силистра, на втори</w:t>
      </w:r>
      <w:r w:rsidR="00C8192A">
        <w:rPr>
          <w:rFonts w:eastAsia="Times New Roman"/>
          <w:lang w:eastAsia="bg-BG"/>
        </w:rPr>
        <w:t xml:space="preserve"> тур.</w:t>
      </w:r>
    </w:p>
    <w:p w:rsidR="00536891" w:rsidRDefault="00C8192A" w:rsidP="00536891">
      <w:pPr>
        <w:pStyle w:val="a3"/>
        <w:ind w:firstLine="708"/>
        <w:jc w:val="both"/>
        <w:rPr>
          <w:rFonts w:eastAsia="Times New Roman"/>
          <w:lang w:eastAsia="bg-BG"/>
        </w:rPr>
      </w:pPr>
      <w:r>
        <w:rPr>
          <w:rFonts w:eastAsia="Times New Roman"/>
          <w:lang w:eastAsia="bg-BG"/>
        </w:rPr>
        <w:t xml:space="preserve">РЕШЕНИЕ относно </w:t>
      </w:r>
      <w:r w:rsidR="00536891" w:rsidRPr="00C8192A">
        <w:rPr>
          <w:rFonts w:eastAsia="Times New Roman"/>
          <w:lang w:eastAsia="bg-BG"/>
        </w:rPr>
        <w:t xml:space="preserve">обявяване на избран за кмет на кметство </w:t>
      </w:r>
      <w:r w:rsidR="00536891">
        <w:rPr>
          <w:rFonts w:eastAsia="Times New Roman"/>
          <w:lang w:eastAsia="bg-BG"/>
        </w:rPr>
        <w:t>Нова Черна</w:t>
      </w:r>
      <w:r w:rsidR="00536891" w:rsidRPr="00C8192A">
        <w:rPr>
          <w:rFonts w:eastAsia="Times New Roman"/>
          <w:lang w:eastAsia="bg-BG"/>
        </w:rPr>
        <w:t xml:space="preserve">, община Тутракан, област Силистра, на </w:t>
      </w:r>
      <w:r w:rsidR="00536891">
        <w:rPr>
          <w:rFonts w:eastAsia="Times New Roman"/>
          <w:lang w:eastAsia="bg-BG"/>
        </w:rPr>
        <w:t>втори</w:t>
      </w:r>
      <w:r w:rsidR="00536891" w:rsidRPr="00C8192A">
        <w:rPr>
          <w:rFonts w:eastAsia="Times New Roman"/>
          <w:lang w:eastAsia="bg-BG"/>
        </w:rPr>
        <w:t xml:space="preserve"> тур</w:t>
      </w:r>
    </w:p>
    <w:p w:rsidR="00C8192A" w:rsidRDefault="00C8192A" w:rsidP="00C8192A">
      <w:pPr>
        <w:pStyle w:val="a3"/>
        <w:ind w:firstLine="708"/>
        <w:jc w:val="both"/>
        <w:rPr>
          <w:rFonts w:eastAsia="Times New Roman"/>
          <w:lang w:eastAsia="bg-BG"/>
        </w:rPr>
      </w:pPr>
    </w:p>
    <w:p w:rsidR="00C8192A" w:rsidRDefault="00C8192A" w:rsidP="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C8192A" w:rsidRDefault="00C8192A" w:rsidP="00C8192A">
      <w:pPr>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Айтен Мехмет </w:t>
            </w:r>
            <w:proofErr w:type="spellStart"/>
            <w:r>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5</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bl>
    <w:p w:rsidR="00C8192A" w:rsidRDefault="00C8192A" w:rsidP="00C8192A">
      <w:pPr>
        <w:spacing w:after="0" w:line="240" w:lineRule="auto"/>
        <w:jc w:val="both"/>
        <w:rPr>
          <w:rFonts w:ascii="Times New Roman" w:eastAsia="Times New Roman" w:hAnsi="Times New Roman"/>
          <w:sz w:val="24"/>
          <w:szCs w:val="24"/>
          <w:lang w:eastAsia="bg-BG"/>
        </w:rPr>
      </w:pPr>
    </w:p>
    <w:p w:rsidR="00C8192A" w:rsidRDefault="00C8192A" w:rsidP="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C8192A" w:rsidRDefault="00C8192A" w:rsidP="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C8192A" w:rsidRDefault="00C8192A" w:rsidP="00C8192A">
      <w:pPr>
        <w:spacing w:after="0" w:line="240" w:lineRule="auto"/>
        <w:jc w:val="both"/>
        <w:rPr>
          <w:rFonts w:ascii="Times New Roman" w:eastAsia="Times New Roman" w:hAnsi="Times New Roman"/>
          <w:b/>
          <w:sz w:val="24"/>
          <w:szCs w:val="24"/>
          <w:lang w:eastAsia="bg-BG"/>
        </w:rPr>
      </w:pPr>
    </w:p>
    <w:p w:rsidR="00F125DF" w:rsidRDefault="00F125DF" w:rsidP="00F125DF">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ИК и на основание чл. 452, ал. 6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xml:space="preserve">. с чл. 452, ал. 1,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от ИК, ОИК Тутракан взе следното:</w:t>
      </w:r>
    </w:p>
    <w:p w:rsidR="00C8192A" w:rsidRDefault="00C8192A" w:rsidP="00C8192A">
      <w:pPr>
        <w:spacing w:after="0" w:line="240" w:lineRule="auto"/>
        <w:jc w:val="both"/>
        <w:rPr>
          <w:rFonts w:ascii="Times New Roman" w:eastAsia="Times New Roman" w:hAnsi="Times New Roman"/>
          <w:b/>
          <w:sz w:val="24"/>
          <w:szCs w:val="24"/>
          <w:lang w:eastAsia="bg-BG"/>
        </w:rPr>
      </w:pPr>
    </w:p>
    <w:p w:rsidR="00C8192A" w:rsidRDefault="00C8192A" w:rsidP="00C8192A">
      <w:pPr>
        <w:spacing w:after="0" w:line="240" w:lineRule="auto"/>
        <w:jc w:val="both"/>
        <w:rPr>
          <w:rFonts w:ascii="Times New Roman" w:eastAsia="Times New Roman" w:hAnsi="Times New Roman"/>
          <w:b/>
          <w:sz w:val="24"/>
          <w:szCs w:val="24"/>
          <w:lang w:eastAsia="bg-BG"/>
        </w:rPr>
      </w:pPr>
    </w:p>
    <w:p w:rsidR="00C8192A" w:rsidRDefault="00536891" w:rsidP="00C8192A">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148</w:t>
      </w:r>
      <w:r w:rsidR="00C8192A">
        <w:rPr>
          <w:rFonts w:ascii="Times New Roman" w:eastAsia="Times New Roman" w:hAnsi="Times New Roman"/>
          <w:b/>
          <w:sz w:val="24"/>
          <w:szCs w:val="24"/>
          <w:lang w:eastAsia="bg-BG"/>
        </w:rPr>
        <w:t>-МИ:</w:t>
      </w:r>
    </w:p>
    <w:p w:rsidR="00536891" w:rsidRDefault="00536891" w:rsidP="00536891">
      <w:pPr>
        <w:spacing w:after="0" w:line="240" w:lineRule="auto"/>
        <w:ind w:firstLine="708"/>
        <w:rPr>
          <w:rFonts w:ascii="Times New Roman" w:eastAsia="Times New Roman" w:hAnsi="Times New Roman"/>
          <w:sz w:val="24"/>
          <w:szCs w:val="24"/>
          <w:lang w:eastAsia="bg-BG"/>
        </w:rPr>
      </w:pP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ОБЯВЯВА ЗА ИЗБРАН ЗА КМЕТ на: кметство Нова Черна</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община Тутракан</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област Силистра</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Светослава Георгиева Кирова,</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 xml:space="preserve">издигнат от ПП ГЕРБ, </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получил 485 действителни гласове.</w:t>
      </w:r>
    </w:p>
    <w:p w:rsidR="00AF3BD6" w:rsidRPr="00AF3BD6" w:rsidRDefault="00AF3BD6" w:rsidP="00AF3BD6">
      <w:pPr>
        <w:spacing w:after="0" w:line="240" w:lineRule="auto"/>
        <w:rPr>
          <w:rFonts w:ascii="Times New Roman" w:eastAsia="Times New Roman" w:hAnsi="Times New Roman"/>
          <w:sz w:val="24"/>
          <w:szCs w:val="24"/>
          <w:lang w:eastAsia="bg-BG"/>
        </w:rPr>
      </w:pPr>
    </w:p>
    <w:p w:rsidR="00C8192A" w:rsidRDefault="00AF3BD6" w:rsidP="00AF3BD6">
      <w:pPr>
        <w:spacing w:after="0" w:line="240" w:lineRule="auto"/>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Спорове и възражения на членовете на комисията по взетите решения: НЯМА</w:t>
      </w:r>
    </w:p>
    <w:p w:rsidR="00AF3BD6" w:rsidRDefault="00AF3BD6" w:rsidP="00C8192A">
      <w:pPr>
        <w:spacing w:after="0" w:line="240" w:lineRule="auto"/>
        <w:ind w:firstLine="708"/>
        <w:jc w:val="both"/>
        <w:rPr>
          <w:rFonts w:ascii="Times New Roman" w:eastAsia="Times New Roman" w:hAnsi="Times New Roman"/>
          <w:b/>
          <w:sz w:val="24"/>
          <w:szCs w:val="24"/>
          <w:lang w:eastAsia="bg-BG"/>
        </w:rPr>
      </w:pPr>
    </w:p>
    <w:p w:rsidR="00C8192A" w:rsidRDefault="00C8192A" w:rsidP="00C8192A">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C8192A" w:rsidRDefault="00E42DCB" w:rsidP="00C8192A">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Докладвам Ви проект на РЕШЕНИЕ</w:t>
      </w:r>
      <w:r w:rsidR="00C8192A">
        <w:rPr>
          <w:rFonts w:ascii="Times New Roman" w:eastAsia="Times New Roman" w:hAnsi="Times New Roman"/>
          <w:sz w:val="24"/>
          <w:szCs w:val="24"/>
          <w:lang w:eastAsia="bg-BG"/>
        </w:rPr>
        <w:t xml:space="preserve"> по т. </w:t>
      </w:r>
      <w:r w:rsidR="00536891">
        <w:rPr>
          <w:rFonts w:ascii="Times New Roman" w:eastAsia="Times New Roman" w:hAnsi="Times New Roman"/>
          <w:lang w:eastAsia="bg-BG"/>
        </w:rPr>
        <w:t>3</w:t>
      </w:r>
      <w:r w:rsidR="00C8192A">
        <w:rPr>
          <w:rFonts w:ascii="Times New Roman" w:eastAsia="Times New Roman" w:hAnsi="Times New Roman"/>
          <w:sz w:val="24"/>
          <w:szCs w:val="24"/>
          <w:lang w:eastAsia="bg-BG"/>
        </w:rPr>
        <w:t xml:space="preserve"> във връзка със задължението на ОИК Тутракан за обявяване на резултатите от избора за КМЕТ на </w:t>
      </w:r>
      <w:r w:rsidR="00AF3BD6">
        <w:rPr>
          <w:rFonts w:ascii="Times New Roman" w:eastAsia="Times New Roman" w:hAnsi="Times New Roman"/>
          <w:sz w:val="24"/>
          <w:szCs w:val="24"/>
          <w:lang w:eastAsia="bg-BG"/>
        </w:rPr>
        <w:t>кметство Шуменци, община Тутракан, област Силистра, на втори тур</w:t>
      </w:r>
    </w:p>
    <w:p w:rsidR="00536891" w:rsidRDefault="00C8192A" w:rsidP="00536891">
      <w:pPr>
        <w:pStyle w:val="a3"/>
        <w:ind w:firstLine="708"/>
        <w:jc w:val="both"/>
        <w:rPr>
          <w:rFonts w:eastAsia="Times New Roman"/>
          <w:lang w:eastAsia="bg-BG"/>
        </w:rPr>
      </w:pPr>
      <w:r>
        <w:rPr>
          <w:rFonts w:eastAsia="Times New Roman"/>
          <w:lang w:eastAsia="bg-BG"/>
        </w:rPr>
        <w:t xml:space="preserve">РЕШЕНИЕ относно </w:t>
      </w:r>
      <w:r w:rsidR="00AF3BD6">
        <w:rPr>
          <w:rFonts w:eastAsia="Times New Roman"/>
          <w:lang w:eastAsia="bg-BG"/>
        </w:rPr>
        <w:t>обявяване на резултатите от избора за КМЕТ на кметство Шуменци, община Тутракан, област Силистра, на втори тур</w:t>
      </w:r>
    </w:p>
    <w:p w:rsidR="00C8192A" w:rsidRDefault="00C8192A" w:rsidP="00C8192A">
      <w:pPr>
        <w:pStyle w:val="a3"/>
        <w:jc w:val="both"/>
        <w:rPr>
          <w:rFonts w:eastAsia="Times New Roman"/>
          <w:lang w:eastAsia="bg-BG"/>
        </w:rPr>
      </w:pPr>
      <w:r>
        <w:rPr>
          <w:rFonts w:eastAsia="Times New Roman"/>
          <w:b/>
          <w:lang w:eastAsia="bg-BG"/>
        </w:rPr>
        <w:t>Гласували: 13 членове на ОИК Тутракан, както следва:</w:t>
      </w:r>
    </w:p>
    <w:p w:rsidR="00C8192A" w:rsidRDefault="00C8192A" w:rsidP="00C8192A">
      <w:pPr>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Айтен Мехмет </w:t>
            </w:r>
            <w:proofErr w:type="spellStart"/>
            <w:r>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9</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C8192A" w:rsidTr="00C8192A">
        <w:tc>
          <w:tcPr>
            <w:tcW w:w="550"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4401"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C8192A" w:rsidRDefault="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bl>
    <w:p w:rsidR="00C8192A" w:rsidRDefault="00C8192A" w:rsidP="00C8192A">
      <w:pPr>
        <w:spacing w:after="0" w:line="240" w:lineRule="auto"/>
        <w:jc w:val="both"/>
        <w:rPr>
          <w:rFonts w:ascii="Times New Roman" w:eastAsia="Times New Roman" w:hAnsi="Times New Roman"/>
          <w:sz w:val="24"/>
          <w:szCs w:val="24"/>
          <w:lang w:eastAsia="bg-BG"/>
        </w:rPr>
      </w:pPr>
    </w:p>
    <w:p w:rsidR="00C8192A" w:rsidRDefault="00C8192A" w:rsidP="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C8192A" w:rsidRDefault="00C8192A" w:rsidP="00C819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C8192A" w:rsidRDefault="00C8192A" w:rsidP="00C8192A">
      <w:pPr>
        <w:spacing w:after="0" w:line="240" w:lineRule="auto"/>
        <w:jc w:val="both"/>
        <w:rPr>
          <w:rFonts w:ascii="Times New Roman" w:eastAsia="Times New Roman" w:hAnsi="Times New Roman"/>
          <w:b/>
          <w:sz w:val="24"/>
          <w:szCs w:val="24"/>
          <w:lang w:eastAsia="bg-BG"/>
        </w:rPr>
      </w:pPr>
    </w:p>
    <w:p w:rsidR="00F125DF" w:rsidRDefault="00F125DF" w:rsidP="00F125DF">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ИК и на основание чл. 452, ал. 6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xml:space="preserve">. с чл. 452, ал. 1,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от ИК, ОИК Тутракан взе следното:</w:t>
      </w:r>
    </w:p>
    <w:p w:rsidR="00C8192A" w:rsidRDefault="00C8192A" w:rsidP="00C8192A">
      <w:pPr>
        <w:spacing w:after="0" w:line="240" w:lineRule="auto"/>
        <w:jc w:val="both"/>
        <w:rPr>
          <w:rFonts w:ascii="Times New Roman" w:eastAsia="Times New Roman" w:hAnsi="Times New Roman"/>
          <w:sz w:val="24"/>
          <w:szCs w:val="24"/>
          <w:lang w:eastAsia="bg-BG"/>
        </w:rPr>
      </w:pPr>
      <w:bookmarkStart w:id="0" w:name="_GoBack"/>
      <w:bookmarkEnd w:id="0"/>
    </w:p>
    <w:p w:rsidR="00C8192A" w:rsidRDefault="00536891" w:rsidP="00C8192A">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149</w:t>
      </w:r>
      <w:r w:rsidR="00C8192A">
        <w:rPr>
          <w:rFonts w:ascii="Times New Roman" w:eastAsia="Times New Roman" w:hAnsi="Times New Roman"/>
          <w:b/>
          <w:sz w:val="24"/>
          <w:szCs w:val="24"/>
          <w:lang w:eastAsia="bg-BG"/>
        </w:rPr>
        <w:t>-МИ:</w:t>
      </w:r>
    </w:p>
    <w:p w:rsidR="00C8192A" w:rsidRDefault="00C8192A" w:rsidP="00C8192A">
      <w:pPr>
        <w:spacing w:after="0" w:line="240" w:lineRule="auto"/>
        <w:ind w:firstLine="708"/>
        <w:jc w:val="both"/>
        <w:rPr>
          <w:rFonts w:ascii="Times New Roman" w:eastAsia="Times New Roman" w:hAnsi="Times New Roman"/>
          <w:b/>
          <w:sz w:val="24"/>
          <w:szCs w:val="24"/>
          <w:lang w:eastAsia="bg-BG"/>
        </w:rPr>
      </w:pP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ОБЯВЯВА ЗА ИЗБРАН ЗА КМЕТ на: кметство Шуменци</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община Тутракан</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област Силистра</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Симеон Георгиев Димитров,</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 xml:space="preserve">издигнат от КП БСП ЗА БЪЛГАРИЯ, </w:t>
      </w:r>
    </w:p>
    <w:p w:rsidR="00AF3BD6" w:rsidRPr="00AF3BD6" w:rsidRDefault="00AF3BD6" w:rsidP="00AF3BD6">
      <w:pPr>
        <w:spacing w:after="0" w:line="240" w:lineRule="auto"/>
        <w:ind w:firstLine="708"/>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получил 171 действителни гласове.</w:t>
      </w:r>
    </w:p>
    <w:p w:rsidR="00AF3BD6" w:rsidRPr="00AF3BD6" w:rsidRDefault="00AF3BD6" w:rsidP="00AF3BD6">
      <w:pPr>
        <w:spacing w:after="0" w:line="240" w:lineRule="auto"/>
        <w:rPr>
          <w:rFonts w:ascii="Times New Roman" w:eastAsia="Times New Roman" w:hAnsi="Times New Roman"/>
          <w:sz w:val="24"/>
          <w:szCs w:val="24"/>
          <w:lang w:eastAsia="bg-BG"/>
        </w:rPr>
      </w:pPr>
    </w:p>
    <w:p w:rsidR="00AF3BD6" w:rsidRPr="00AF3BD6" w:rsidRDefault="00AF3BD6" w:rsidP="00AF3BD6">
      <w:pPr>
        <w:spacing w:after="0" w:line="240" w:lineRule="auto"/>
        <w:ind w:firstLine="708"/>
        <w:jc w:val="both"/>
        <w:rPr>
          <w:rFonts w:ascii="Times New Roman" w:eastAsia="Times New Roman" w:hAnsi="Times New Roman"/>
          <w:sz w:val="24"/>
          <w:szCs w:val="24"/>
          <w:lang w:eastAsia="bg-BG"/>
        </w:rPr>
      </w:pPr>
      <w:r w:rsidRPr="00AF3BD6">
        <w:rPr>
          <w:rFonts w:ascii="Times New Roman" w:eastAsia="Times New Roman" w:hAnsi="Times New Roman"/>
          <w:sz w:val="24"/>
          <w:szCs w:val="24"/>
          <w:lang w:eastAsia="bg-BG"/>
        </w:rPr>
        <w:t>Спорове и възражения на членовете на комисията по взетите решения: НЯМА</w:t>
      </w:r>
    </w:p>
    <w:p w:rsidR="00C8192A" w:rsidRDefault="00C8192A" w:rsidP="00C8192A">
      <w:pPr>
        <w:spacing w:after="0" w:line="240" w:lineRule="auto"/>
        <w:rPr>
          <w:rFonts w:ascii="Times New Roman" w:eastAsia="Times New Roman" w:hAnsi="Times New Roman"/>
          <w:sz w:val="24"/>
          <w:szCs w:val="24"/>
          <w:lang w:eastAsia="bg-BG"/>
        </w:rPr>
      </w:pPr>
    </w:p>
    <w:p w:rsidR="00C8192A" w:rsidRDefault="00C8192A" w:rsidP="00C8192A">
      <w:pPr>
        <w:spacing w:after="0" w:line="240" w:lineRule="auto"/>
        <w:rPr>
          <w:rFonts w:ascii="Times New Roman" w:eastAsia="Times New Roman" w:hAnsi="Times New Roman"/>
          <w:sz w:val="24"/>
          <w:szCs w:val="24"/>
          <w:lang w:eastAsia="bg-BG"/>
        </w:rPr>
      </w:pPr>
    </w:p>
    <w:p w:rsidR="00C8192A" w:rsidRDefault="00C8192A" w:rsidP="00C8192A">
      <w:pPr>
        <w:widowControl w:val="0"/>
        <w:spacing w:after="0" w:line="240" w:lineRule="auto"/>
        <w:ind w:firstLine="708"/>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 xml:space="preserve">С изчерпване на дневния ред настоящото заседание на комисията се закри от председателя в </w:t>
      </w:r>
      <w:r w:rsidR="007A6E15" w:rsidRPr="008F5595">
        <w:rPr>
          <w:rFonts w:ascii="Times New Roman" w:eastAsia="Courier New" w:hAnsi="Times New Roman"/>
          <w:sz w:val="24"/>
          <w:szCs w:val="24"/>
          <w:lang w:eastAsia="bg-BG" w:bidi="bg-BG"/>
        </w:rPr>
        <w:t>01:</w:t>
      </w:r>
      <w:r w:rsidR="00E42DCB">
        <w:rPr>
          <w:rFonts w:ascii="Times New Roman" w:eastAsia="Courier New" w:hAnsi="Times New Roman"/>
          <w:sz w:val="24"/>
          <w:szCs w:val="24"/>
          <w:lang w:eastAsia="bg-BG" w:bidi="bg-BG"/>
        </w:rPr>
        <w:t>3</w:t>
      </w:r>
      <w:r w:rsidR="008F5595" w:rsidRPr="008F5595">
        <w:rPr>
          <w:rFonts w:ascii="Times New Roman" w:eastAsia="Courier New" w:hAnsi="Times New Roman"/>
          <w:sz w:val="24"/>
          <w:szCs w:val="24"/>
          <w:lang w:eastAsia="bg-BG" w:bidi="bg-BG"/>
        </w:rPr>
        <w:t>5</w:t>
      </w:r>
      <w:r w:rsidR="007A6E15" w:rsidRPr="008F5595">
        <w:rPr>
          <w:rFonts w:ascii="Times New Roman" w:eastAsia="Courier New" w:hAnsi="Times New Roman"/>
          <w:sz w:val="24"/>
          <w:szCs w:val="24"/>
          <w:lang w:eastAsia="bg-BG" w:bidi="bg-BG"/>
        </w:rPr>
        <w:t xml:space="preserve"> ч.</w:t>
      </w:r>
      <w:r>
        <w:rPr>
          <w:rFonts w:ascii="Times New Roman" w:eastAsia="Courier New" w:hAnsi="Times New Roman"/>
          <w:sz w:val="24"/>
          <w:szCs w:val="24"/>
          <w:lang w:eastAsia="bg-BG" w:bidi="bg-BG"/>
        </w:rPr>
        <w:t xml:space="preserve"> </w:t>
      </w:r>
    </w:p>
    <w:p w:rsidR="00C8192A" w:rsidRDefault="00C8192A" w:rsidP="00C8192A">
      <w:pPr>
        <w:widowControl w:val="0"/>
        <w:spacing w:after="0" w:line="240" w:lineRule="auto"/>
        <w:jc w:val="both"/>
        <w:rPr>
          <w:rFonts w:ascii="Times New Roman" w:eastAsia="Courier New" w:hAnsi="Times New Roman"/>
          <w:sz w:val="24"/>
          <w:szCs w:val="24"/>
          <w:lang w:eastAsia="bg-BG" w:bidi="bg-BG"/>
        </w:rPr>
      </w:pPr>
    </w:p>
    <w:p w:rsidR="00C8192A" w:rsidRDefault="00C8192A" w:rsidP="00C8192A">
      <w:pPr>
        <w:widowControl w:val="0"/>
        <w:spacing w:after="0" w:line="240" w:lineRule="auto"/>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ПРЕДСЕДАТЕЛ: </w:t>
      </w:r>
      <w:r>
        <w:rPr>
          <w:rFonts w:ascii="Times New Roman" w:eastAsia="Courier New" w:hAnsi="Times New Roman"/>
          <w:sz w:val="24"/>
          <w:szCs w:val="24"/>
          <w:lang w:eastAsia="bg-BG" w:bidi="bg-BG"/>
        </w:rPr>
        <w:br/>
        <w:t xml:space="preserve">/Айтен </w:t>
      </w:r>
      <w:proofErr w:type="spellStart"/>
      <w:r>
        <w:rPr>
          <w:rFonts w:ascii="Times New Roman" w:eastAsia="Courier New" w:hAnsi="Times New Roman"/>
          <w:sz w:val="24"/>
          <w:szCs w:val="24"/>
          <w:lang w:eastAsia="bg-BG" w:bidi="bg-BG"/>
        </w:rPr>
        <w:t>Вехби</w:t>
      </w:r>
      <w:proofErr w:type="spellEnd"/>
      <w:r>
        <w:rPr>
          <w:rFonts w:ascii="Times New Roman" w:eastAsia="Courier New" w:hAnsi="Times New Roman"/>
          <w:sz w:val="24"/>
          <w:szCs w:val="24"/>
          <w:lang w:eastAsia="bg-BG" w:bidi="bg-BG"/>
        </w:rPr>
        <w:t>/</w:t>
      </w:r>
    </w:p>
    <w:p w:rsidR="00C8192A" w:rsidRDefault="00C8192A" w:rsidP="00C8192A">
      <w:pPr>
        <w:widowControl w:val="0"/>
        <w:spacing w:after="0" w:line="240" w:lineRule="auto"/>
        <w:jc w:val="both"/>
        <w:rPr>
          <w:rFonts w:ascii="Times New Roman" w:eastAsia="Courier New" w:hAnsi="Times New Roman"/>
          <w:sz w:val="24"/>
          <w:szCs w:val="24"/>
          <w:lang w:val="en-US" w:eastAsia="bg-BG" w:bidi="bg-BG"/>
        </w:rPr>
      </w:pPr>
    </w:p>
    <w:p w:rsidR="00C8192A" w:rsidRDefault="00C8192A" w:rsidP="00C8192A">
      <w:pPr>
        <w:rPr>
          <w:rFonts w:ascii="Times New Roman" w:hAnsi="Times New Roman"/>
          <w:sz w:val="24"/>
          <w:szCs w:val="24"/>
        </w:rPr>
      </w:pPr>
      <w:r>
        <w:rPr>
          <w:rFonts w:ascii="Times New Roman" w:eastAsia="Courier New" w:hAnsi="Times New Roman"/>
          <w:sz w:val="24"/>
          <w:szCs w:val="24"/>
          <w:lang w:eastAsia="bg-BG" w:bidi="bg-BG"/>
        </w:rPr>
        <w:t>СЕКРЕТАР: </w:t>
      </w:r>
      <w:r>
        <w:rPr>
          <w:rFonts w:ascii="Times New Roman" w:eastAsia="Courier New" w:hAnsi="Times New Roman"/>
          <w:sz w:val="24"/>
          <w:szCs w:val="24"/>
          <w:lang w:eastAsia="bg-BG" w:bidi="bg-BG"/>
        </w:rPr>
        <w:br/>
      </w:r>
      <w:r>
        <w:rPr>
          <w:rFonts w:ascii="Times New Roman" w:hAnsi="Times New Roman"/>
          <w:sz w:val="24"/>
          <w:szCs w:val="24"/>
        </w:rPr>
        <w:t>/Нурджихан Ибрям/</w:t>
      </w:r>
    </w:p>
    <w:p w:rsidR="00C8192A" w:rsidRDefault="00C8192A" w:rsidP="00C8192A"/>
    <w:p w:rsidR="00C8192A" w:rsidRDefault="00C8192A" w:rsidP="00C8192A"/>
    <w:p w:rsidR="003C51F6" w:rsidRDefault="003C51F6"/>
    <w:sectPr w:rsidR="003C5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1EF"/>
    <w:multiLevelType w:val="hybridMultilevel"/>
    <w:tmpl w:val="9FAC06C6"/>
    <w:lvl w:ilvl="0" w:tplc="A56CD068">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15:restartNumberingAfterBreak="0">
    <w:nsid w:val="36B8653E"/>
    <w:multiLevelType w:val="hybridMultilevel"/>
    <w:tmpl w:val="636EF812"/>
    <w:lvl w:ilvl="0" w:tplc="A56CD068">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15:restartNumberingAfterBreak="0">
    <w:nsid w:val="42E9297F"/>
    <w:multiLevelType w:val="multilevel"/>
    <w:tmpl w:val="3558C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C91F95"/>
    <w:multiLevelType w:val="multilevel"/>
    <w:tmpl w:val="B89A6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845894"/>
    <w:multiLevelType w:val="hybridMultilevel"/>
    <w:tmpl w:val="EBC200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60"/>
    <w:rsid w:val="00320351"/>
    <w:rsid w:val="003C51F6"/>
    <w:rsid w:val="00536891"/>
    <w:rsid w:val="007A6E15"/>
    <w:rsid w:val="008C63EB"/>
    <w:rsid w:val="008F5595"/>
    <w:rsid w:val="00941B8B"/>
    <w:rsid w:val="00AF3BD6"/>
    <w:rsid w:val="00C8192A"/>
    <w:rsid w:val="00DF4260"/>
    <w:rsid w:val="00E42DCB"/>
    <w:rsid w:val="00F125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31056-74B4-4ACE-9DAC-96B24033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92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92A"/>
    <w:rPr>
      <w:rFonts w:ascii="Times New Roman" w:hAnsi="Times New Roman"/>
      <w:sz w:val="24"/>
      <w:szCs w:val="24"/>
    </w:rPr>
  </w:style>
  <w:style w:type="paragraph" w:styleId="a4">
    <w:name w:val="header"/>
    <w:basedOn w:val="a"/>
    <w:link w:val="a5"/>
    <w:uiPriority w:val="99"/>
    <w:semiHidden/>
    <w:unhideWhenUsed/>
    <w:rsid w:val="00C8192A"/>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C8192A"/>
    <w:rPr>
      <w:rFonts w:ascii="Calibri" w:eastAsia="Calibri" w:hAnsi="Calibri" w:cs="Times New Roman"/>
    </w:rPr>
  </w:style>
  <w:style w:type="paragraph" w:styleId="a6">
    <w:name w:val="footer"/>
    <w:basedOn w:val="a"/>
    <w:link w:val="a7"/>
    <w:uiPriority w:val="99"/>
    <w:semiHidden/>
    <w:unhideWhenUsed/>
    <w:rsid w:val="00C8192A"/>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C8192A"/>
    <w:rPr>
      <w:rFonts w:ascii="Calibri" w:eastAsia="Calibri" w:hAnsi="Calibri" w:cs="Times New Roman"/>
    </w:rPr>
  </w:style>
  <w:style w:type="paragraph" w:styleId="a8">
    <w:name w:val="Balloon Text"/>
    <w:basedOn w:val="a"/>
    <w:link w:val="a9"/>
    <w:uiPriority w:val="99"/>
    <w:semiHidden/>
    <w:unhideWhenUsed/>
    <w:rsid w:val="00C8192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C8192A"/>
    <w:rPr>
      <w:rFonts w:ascii="Segoe UI" w:eastAsia="Calibri" w:hAnsi="Segoe UI" w:cs="Segoe UI"/>
      <w:sz w:val="18"/>
      <w:szCs w:val="18"/>
    </w:rPr>
  </w:style>
  <w:style w:type="paragraph" w:styleId="aa">
    <w:name w:val="List Paragraph"/>
    <w:basedOn w:val="a"/>
    <w:uiPriority w:val="34"/>
    <w:qFormat/>
    <w:rsid w:val="00C81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FD3B-BEE6-4B1E-9866-7DA52768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4662</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Румен Симеонов</dc:creator>
  <cp:keywords/>
  <dc:description/>
  <cp:lastModifiedBy>Румен Симеонов</cp:lastModifiedBy>
  <cp:revision>2</cp:revision>
  <dcterms:created xsi:type="dcterms:W3CDTF">2019-11-03T23:47:00Z</dcterms:created>
  <dcterms:modified xsi:type="dcterms:W3CDTF">2019-11-03T23:47:00Z</dcterms:modified>
</cp:coreProperties>
</file>