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C8192A" w:rsidRDefault="00C8192A" w:rsidP="00C8192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C8192A" w:rsidRPr="007B3C4D" w:rsidRDefault="00C8192A" w:rsidP="00C8192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</w:pPr>
      <w:r w:rsidRPr="007B3C4D"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 xml:space="preserve">ПРОТОКОЛ № </w:t>
      </w:r>
      <w:r w:rsidR="008E5BB4" w:rsidRPr="007B3C4D"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39</w:t>
      </w: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EB7C31" w:rsidRDefault="00C8192A" w:rsidP="008E5BB4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spacing w:val="3"/>
        </w:rPr>
        <w:t xml:space="preserve">Днес, </w:t>
      </w:r>
      <w:r w:rsidR="00F6536C">
        <w:rPr>
          <w:rFonts w:eastAsia="Times New Roman"/>
          <w:spacing w:val="3"/>
        </w:rPr>
        <w:t>8</w:t>
      </w:r>
      <w:r w:rsidR="007B3C4D">
        <w:rPr>
          <w:rFonts w:eastAsia="Times New Roman"/>
          <w:spacing w:val="3"/>
        </w:rPr>
        <w:t xml:space="preserve"> януари </w:t>
      </w:r>
      <w:r w:rsidR="008D34DB">
        <w:rPr>
          <w:rFonts w:eastAsia="Times New Roman"/>
          <w:spacing w:val="3"/>
        </w:rPr>
        <w:t>20</w:t>
      </w:r>
      <w:r w:rsidR="008D34DB">
        <w:rPr>
          <w:rFonts w:eastAsia="Times New Roman"/>
          <w:spacing w:val="3"/>
          <w:lang w:val="en-US"/>
        </w:rPr>
        <w:t>2</w:t>
      </w:r>
      <w:r w:rsidR="00F6536C">
        <w:rPr>
          <w:rFonts w:eastAsia="Times New Roman"/>
          <w:spacing w:val="3"/>
        </w:rPr>
        <w:t>1</w:t>
      </w:r>
      <w:r w:rsidRPr="00320351">
        <w:rPr>
          <w:rFonts w:eastAsia="Times New Roman"/>
          <w:spacing w:val="3"/>
        </w:rPr>
        <w:t xml:space="preserve"> год</w:t>
      </w:r>
      <w:r w:rsidR="00EB7C31">
        <w:rPr>
          <w:rFonts w:eastAsia="Times New Roman"/>
          <w:spacing w:val="3"/>
        </w:rPr>
        <w:t xml:space="preserve">. </w:t>
      </w:r>
      <w:r>
        <w:rPr>
          <w:rFonts w:eastAsia="Times New Roman"/>
          <w:spacing w:val="3"/>
        </w:rPr>
        <w:t xml:space="preserve">се проведе заседание на </w:t>
      </w:r>
      <w:r>
        <w:rPr>
          <w:rFonts w:eastAsia="Times New Roman"/>
          <w:color w:val="000000"/>
          <w:spacing w:val="3"/>
        </w:rPr>
        <w:t xml:space="preserve">Общинска избирателна комисия –Тутракан, </w:t>
      </w:r>
      <w:r w:rsidR="00EB7C31">
        <w:rPr>
          <w:rFonts w:eastAsia="Times New Roman"/>
          <w:color w:val="000000"/>
          <w:spacing w:val="3"/>
        </w:rPr>
        <w:t>при следния дневен ред:</w:t>
      </w:r>
    </w:p>
    <w:p w:rsidR="00EB7C31" w:rsidRDefault="00EB7C31" w:rsidP="00EB7C31">
      <w:pPr>
        <w:pStyle w:val="a3"/>
        <w:shd w:val="clear" w:color="auto" w:fill="FFFFFF"/>
        <w:spacing w:after="150"/>
        <w:jc w:val="both"/>
      </w:pPr>
      <w:r>
        <w:rPr>
          <w:rFonts w:eastAsia="Times New Roman"/>
          <w:color w:val="000000"/>
          <w:spacing w:val="3"/>
        </w:rPr>
        <w:t xml:space="preserve">1. </w:t>
      </w:r>
      <w:r w:rsidRPr="00EA6565">
        <w:rPr>
          <w:bCs/>
        </w:rPr>
        <w:t>Прекратяване на пълномощията на общински съветник</w:t>
      </w:r>
      <w:r w:rsidRPr="00EA6565">
        <w:t xml:space="preserve"> и </w:t>
      </w:r>
      <w:r>
        <w:t xml:space="preserve">обявяване </w:t>
      </w:r>
      <w:r w:rsidRPr="00EA6565">
        <w:t>на следващ от съответната кандидатска листа</w:t>
      </w:r>
      <w:r>
        <w:t>.</w:t>
      </w:r>
    </w:p>
    <w:p w:rsidR="008D34DB" w:rsidRPr="003B0B9A" w:rsidRDefault="00EB7C31" w:rsidP="00EB7C3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П</w:t>
      </w:r>
      <w:r w:rsidRPr="008D34DB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ИСЪСТВАХА:</w:t>
      </w:r>
      <w:r w:rsidR="007B3C4D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96A2D" w:rsidRPr="003B0B9A">
        <w:rPr>
          <w:rFonts w:ascii="Times New Roman" w:eastAsia="Times New Roman" w:hAnsi="Times New Roman"/>
          <w:sz w:val="24"/>
          <w:szCs w:val="24"/>
          <w:lang w:eastAsia="bg-BG"/>
        </w:rPr>
        <w:t>Зойка Спасова Стефанова,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6A2D" w:rsidRPr="003B0B9A">
        <w:rPr>
          <w:rFonts w:ascii="Times New Roman" w:eastAsia="Times New Roman" w:hAnsi="Times New Roman"/>
          <w:sz w:val="24"/>
          <w:szCs w:val="24"/>
          <w:lang w:eastAsia="bg-BG"/>
        </w:rPr>
        <w:t>Невянка Маринова Иванова,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Нурджихан Кадир Ибрям, </w:t>
      </w:r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Снежана Тодорова Дякова, </w:t>
      </w:r>
      <w:r w:rsidR="00F6536C" w:rsidRPr="003B0B9A">
        <w:rPr>
          <w:rFonts w:ascii="Times New Roman" w:eastAsia="Times New Roman" w:hAnsi="Times New Roman"/>
          <w:sz w:val="24"/>
          <w:szCs w:val="24"/>
          <w:lang w:eastAsia="bg-BG"/>
        </w:rPr>
        <w:t>Сашка Сашева Атанасова</w:t>
      </w:r>
      <w:r w:rsidR="00F6536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6536C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Ценка </w:t>
      </w:r>
      <w:r w:rsidR="00F6536C" w:rsidRPr="003B0B9A">
        <w:rPr>
          <w:rFonts w:ascii="Times New Roman" w:hAnsi="Times New Roman"/>
          <w:sz w:val="24"/>
          <w:szCs w:val="24"/>
        </w:rPr>
        <w:t>Стефанова Маринова</w:t>
      </w:r>
      <w:r w:rsidR="00F6536C">
        <w:rPr>
          <w:rFonts w:ascii="Times New Roman" w:hAnsi="Times New Roman"/>
          <w:sz w:val="24"/>
          <w:szCs w:val="24"/>
        </w:rPr>
        <w:t>,</w:t>
      </w:r>
      <w:r w:rsidR="00F6536C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Милко Пенчев Маринов, </w:t>
      </w:r>
      <w:r w:rsidR="00F6536C" w:rsidRPr="003B0B9A">
        <w:rPr>
          <w:rFonts w:ascii="Times New Roman" w:eastAsia="Times New Roman" w:hAnsi="Times New Roman"/>
          <w:sz w:val="24"/>
          <w:szCs w:val="24"/>
          <w:lang w:eastAsia="bg-BG"/>
        </w:rPr>
        <w:t>Митко Иванов Стойков</w:t>
      </w:r>
      <w:r w:rsidR="00F6536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6536C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>Никола Василев Иванов, Димитринка Димитрова Раше</w:t>
      </w:r>
      <w:r w:rsidR="004E7DD3">
        <w:rPr>
          <w:rFonts w:ascii="Times New Roman" w:eastAsia="Times New Roman" w:hAnsi="Times New Roman"/>
          <w:sz w:val="24"/>
          <w:szCs w:val="24"/>
          <w:lang w:eastAsia="bg-BG"/>
        </w:rPr>
        <w:t xml:space="preserve">ва, Марин Костадинов Грънчаров, </w:t>
      </w:r>
      <w:r w:rsidR="008D34DB" w:rsidRPr="00157081">
        <w:rPr>
          <w:rFonts w:ascii="Times New Roman" w:eastAsia="Times New Roman" w:hAnsi="Times New Roman"/>
          <w:sz w:val="24"/>
          <w:szCs w:val="24"/>
          <w:lang w:eastAsia="bg-BG"/>
        </w:rPr>
        <w:t>Цветана Петкова Кирова</w:t>
      </w:r>
    </w:p>
    <w:p w:rsidR="00EB7C31" w:rsidRPr="003B0B9A" w:rsidRDefault="00EB7C31" w:rsidP="008D3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7C31" w:rsidRPr="003B0B9A" w:rsidRDefault="00EB7C31" w:rsidP="00EB7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6536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8D34DB" w:rsidRPr="003B0B9A" w:rsidRDefault="008D34DB" w:rsidP="008D3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01825" w:rsidRPr="003B0B9A" w:rsidRDefault="00EB7C31" w:rsidP="00496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При наличие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то на необходимото мнозинство,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съгл. чл.85, ал.3 от </w:t>
      </w:r>
      <w:r w:rsidR="00EA5023">
        <w:rPr>
          <w:rFonts w:ascii="Times New Roman" w:eastAsia="Times New Roman" w:hAnsi="Times New Roman"/>
          <w:sz w:val="24"/>
          <w:szCs w:val="24"/>
          <w:lang w:eastAsia="bg-BG"/>
        </w:rPr>
        <w:t>Изборен кодекс (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 w:rsidR="00EA5023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, заседанието бе</w:t>
      </w:r>
      <w:r w:rsidR="00EA5023">
        <w:rPr>
          <w:rFonts w:ascii="Times New Roman" w:eastAsia="Times New Roman" w:hAnsi="Times New Roman"/>
          <w:sz w:val="24"/>
          <w:szCs w:val="24"/>
          <w:lang w:eastAsia="bg-BG"/>
        </w:rPr>
        <w:t xml:space="preserve"> открито от председателя на ОИК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Тутракан в 17</w:t>
      </w:r>
      <w:r w:rsidR="00F6536C">
        <w:rPr>
          <w:rFonts w:ascii="Times New Roman" w:eastAsia="Times New Roman" w:hAnsi="Times New Roman"/>
          <w:sz w:val="24"/>
          <w:szCs w:val="24"/>
          <w:lang w:eastAsia="bg-BG"/>
        </w:rPr>
        <w:t>:00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 </w:t>
      </w:r>
    </w:p>
    <w:p w:rsidR="00701825" w:rsidRPr="003B0B9A" w:rsidRDefault="00701825" w:rsidP="00496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1825" w:rsidRPr="003B0B9A" w:rsidRDefault="00701825" w:rsidP="00F855F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Добър ден, колеги! Откривам днешното заседание на ОИК  Тутракан и Ви докладвам проект на РЕШЕНИЕ по т.1 от дневния ред, във връзка с 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в ОИК </w:t>
      </w:r>
      <w:r w:rsidR="00A81BE4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Тутракан </w:t>
      </w:r>
      <w:r w:rsidR="00873BDE" w:rsidRPr="003B0B9A">
        <w:rPr>
          <w:rFonts w:ascii="Times New Roman" w:eastAsia="Times New Roman" w:hAnsi="Times New Roman"/>
          <w:sz w:val="24"/>
          <w:szCs w:val="24"/>
          <w:lang w:eastAsia="bg-BG"/>
        </w:rPr>
        <w:t>писмо</w:t>
      </w:r>
      <w:r w:rsidR="00F6536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общинска администрация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</w:t>
      </w:r>
      <w:r w:rsidRPr="00EA502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EA5023" w:rsidRPr="00EA5023">
        <w:rPr>
          <w:rFonts w:ascii="Times New Roman" w:eastAsia="Times New Roman" w:hAnsi="Times New Roman"/>
          <w:sz w:val="24"/>
          <w:szCs w:val="24"/>
          <w:lang w:eastAsia="bg-BG"/>
        </w:rPr>
        <w:t>80</w:t>
      </w:r>
      <w:r w:rsidR="00861EBF" w:rsidRPr="00EA502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F6536C" w:rsidRPr="00EA5023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861EBF" w:rsidRPr="00EA502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F6536C" w:rsidRPr="00EA502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61EBF" w:rsidRPr="00EA5023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 w:rsidR="00EA5023" w:rsidRPr="00EA502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EA502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ОИК</w:t>
      </w:r>
      <w:r w:rsidR="00861EBF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Тутракан</w:t>
      </w:r>
      <w:r w:rsidR="00BB7EA6" w:rsidRPr="003B0B9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придружено с Препис – извлечение от А</w:t>
      </w:r>
      <w:r w:rsidR="00861EBF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кт за смърт на </w:t>
      </w:r>
      <w:r w:rsidR="00F6536C">
        <w:rPr>
          <w:rFonts w:ascii="Times New Roman" w:eastAsia="Times New Roman" w:hAnsi="Times New Roman"/>
          <w:sz w:val="24"/>
          <w:szCs w:val="24"/>
          <w:lang w:eastAsia="bg-BG"/>
        </w:rPr>
        <w:t>Ивелин Маринов Русев</w:t>
      </w:r>
      <w:r w:rsidR="00A81BE4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общински съветник от </w:t>
      </w:r>
      <w:r w:rsidR="000F0C3E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="00F6536C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ГЕРБ</w:t>
      </w:r>
      <w:r w:rsidR="00861EBF"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B7EA6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Общински съвет </w:t>
      </w:r>
      <w:r w:rsidR="008E5BB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BB7EA6" w:rsidRPr="003B0B9A">
        <w:rPr>
          <w:rFonts w:ascii="Times New Roman" w:eastAsia="Times New Roman" w:hAnsi="Times New Roman"/>
          <w:sz w:val="24"/>
          <w:szCs w:val="24"/>
          <w:lang w:eastAsia="bg-BG"/>
        </w:rPr>
        <w:t>Тутракан.</w:t>
      </w:r>
      <w:r w:rsidR="00603026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за разисквания и предложения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>При липса на такива</w:t>
      </w:r>
      <w:r w:rsidR="000F0C3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да пристъпим към </w:t>
      </w:r>
      <w:r w:rsidR="000F0C3E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гласуване </w:t>
      </w:r>
      <w:r w:rsidR="003B0B9A" w:rsidRPr="003B0B9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о така представения от мен проект на решение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по т. 1 от дневния ред.</w:t>
      </w:r>
      <w:r w:rsidR="003B0B9A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5FE" w:rsidRPr="003B0B9A" w:rsidRDefault="00F855FE" w:rsidP="00701825">
      <w:pPr>
        <w:pStyle w:val="a3"/>
        <w:jc w:val="both"/>
        <w:rPr>
          <w:rFonts w:eastAsia="Times New Roman"/>
          <w:b/>
          <w:lang w:eastAsia="bg-BG"/>
        </w:rPr>
      </w:pPr>
    </w:p>
    <w:p w:rsidR="00701825" w:rsidRPr="003B0B9A" w:rsidRDefault="00701825" w:rsidP="00701825">
      <w:pPr>
        <w:pStyle w:val="a3"/>
        <w:jc w:val="both"/>
        <w:rPr>
          <w:rFonts w:eastAsia="Times New Roman"/>
          <w:b/>
          <w:lang w:eastAsia="bg-BG"/>
        </w:rPr>
      </w:pPr>
      <w:r w:rsidRPr="003B0B9A">
        <w:rPr>
          <w:rFonts w:eastAsia="Times New Roman"/>
          <w:b/>
          <w:lang w:eastAsia="bg-BG"/>
        </w:rPr>
        <w:t>Гласували: 1</w:t>
      </w:r>
      <w:r w:rsidR="00CC231D">
        <w:rPr>
          <w:rFonts w:eastAsia="Times New Roman"/>
          <w:b/>
          <w:lang w:eastAsia="bg-BG"/>
        </w:rPr>
        <w:t>0</w:t>
      </w:r>
      <w:r w:rsidRPr="003B0B9A">
        <w:rPr>
          <w:rFonts w:eastAsia="Times New Roman"/>
          <w:b/>
          <w:lang w:eastAsia="bg-BG"/>
        </w:rPr>
        <w:t xml:space="preserve"> членове на ОИК Тутракан, както следва:</w:t>
      </w:r>
    </w:p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401"/>
        <w:gridCol w:w="1433"/>
        <w:gridCol w:w="1549"/>
      </w:tblGrid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3B0B9A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„против”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7018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”за“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F6536C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F6536C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F6536C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3C4D" w:rsidRDefault="007B3C4D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F6536C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членове</w:t>
      </w:r>
    </w:p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8E5BB4" w:rsidRDefault="00701825" w:rsidP="00F855FE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b/>
          <w:lang w:eastAsia="bg-BG"/>
        </w:rPr>
      </w:pPr>
      <w:r w:rsidRPr="003B0B9A">
        <w:rPr>
          <w:rFonts w:eastAsia="Times New Roman"/>
          <w:b/>
          <w:lang w:eastAsia="bg-BG"/>
        </w:rPr>
        <w:t xml:space="preserve">  </w:t>
      </w:r>
    </w:p>
    <w:p w:rsidR="008E5BB4" w:rsidRDefault="008E5BB4" w:rsidP="00F855FE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b/>
          <w:lang w:eastAsia="bg-BG"/>
        </w:rPr>
      </w:pPr>
    </w:p>
    <w:p w:rsidR="00701825" w:rsidRPr="003B0B9A" w:rsidRDefault="00BB7EA6" w:rsidP="00F855FE">
      <w:pPr>
        <w:pStyle w:val="a3"/>
        <w:shd w:val="clear" w:color="auto" w:fill="FFFFFF"/>
        <w:spacing w:after="150"/>
        <w:ind w:firstLine="708"/>
        <w:jc w:val="both"/>
        <w:rPr>
          <w:bCs/>
          <w:lang w:val="ru-RU"/>
        </w:rPr>
      </w:pPr>
      <w:r w:rsidRPr="003B0B9A">
        <w:rPr>
          <w:rFonts w:eastAsia="Times New Roman"/>
          <w:lang w:eastAsia="bg-BG"/>
        </w:rPr>
        <w:t xml:space="preserve">Предвид наличието на необходимото мнозинство по чл. 85, ал. 4 от ИК и </w:t>
      </w:r>
      <w:r w:rsidR="007F7B5F" w:rsidRPr="003B0B9A">
        <w:rPr>
          <w:rFonts w:eastAsia="Times New Roman"/>
          <w:lang w:eastAsia="bg-BG"/>
        </w:rPr>
        <w:t>н</w:t>
      </w:r>
      <w:r w:rsidR="00701825" w:rsidRPr="003B0B9A">
        <w:rPr>
          <w:rFonts w:eastAsia="Times New Roman"/>
          <w:lang w:eastAsia="bg-BG"/>
        </w:rPr>
        <w:t>а основание чл.</w:t>
      </w:r>
      <w:r w:rsidR="00F855FE" w:rsidRPr="003B0B9A">
        <w:rPr>
          <w:rFonts w:eastAsia="Times New Roman"/>
          <w:lang w:eastAsia="bg-BG"/>
        </w:rPr>
        <w:t xml:space="preserve"> 87, ал. 1, т. 24</w:t>
      </w:r>
      <w:r w:rsidR="00701825" w:rsidRPr="003B0B9A">
        <w:rPr>
          <w:rFonts w:eastAsia="Times New Roman"/>
          <w:b/>
          <w:lang w:eastAsia="bg-BG"/>
        </w:rPr>
        <w:t xml:space="preserve"> </w:t>
      </w:r>
      <w:r w:rsidR="00F855FE" w:rsidRPr="003B0B9A">
        <w:t>от Изборния кодекс</w:t>
      </w:r>
      <w:r w:rsidR="00F855FE" w:rsidRPr="003B0B9A">
        <w:rPr>
          <w:rFonts w:eastAsia="Times New Roman"/>
          <w:b/>
          <w:lang w:eastAsia="bg-BG"/>
        </w:rPr>
        <w:t>,</w:t>
      </w:r>
      <w:r w:rsidR="00701825" w:rsidRPr="003B0B9A">
        <w:rPr>
          <w:rFonts w:eastAsia="Times New Roman"/>
          <w:b/>
          <w:lang w:eastAsia="bg-BG"/>
        </w:rPr>
        <w:t xml:space="preserve"> </w:t>
      </w:r>
      <w:r w:rsidR="00F855FE" w:rsidRPr="003B0B9A">
        <w:t xml:space="preserve">чл. 454 и </w:t>
      </w:r>
      <w:r w:rsidR="00CC231D">
        <w:t>чл.</w:t>
      </w:r>
      <w:r w:rsidR="00F855FE" w:rsidRPr="003B0B9A">
        <w:t>458, ал. 1 от Изборния кодекс, чл. 30, ал. 4, т. 13 и ал.7 от ЗМСМА, Общинска избирателна комисия – Тутракан</w:t>
      </w:r>
      <w:r w:rsidR="00F855FE" w:rsidRPr="003B0B9A">
        <w:rPr>
          <w:rStyle w:val="ab"/>
          <w:lang w:val="ru-RU"/>
        </w:rPr>
        <w:t xml:space="preserve"> </w:t>
      </w:r>
      <w:r w:rsidRPr="003B0B9A">
        <w:rPr>
          <w:rFonts w:eastAsia="Times New Roman"/>
          <w:lang w:eastAsia="bg-BG"/>
        </w:rPr>
        <w:t>взе следното:</w:t>
      </w:r>
    </w:p>
    <w:p w:rsidR="00701825" w:rsidRPr="003B0B9A" w:rsidRDefault="00701825" w:rsidP="00BB7EA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7EA6" w:rsidRPr="003B0B9A" w:rsidRDefault="00BB7EA6" w:rsidP="00BB7EA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15</w:t>
      </w:r>
      <w:r w:rsidR="000F0C3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BB7EA6" w:rsidRPr="003B0B9A" w:rsidRDefault="00BB7EA6" w:rsidP="00BB7E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5FE" w:rsidRPr="003B0B9A" w:rsidRDefault="003B0B9A" w:rsidP="003B0B9A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Установява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наличието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обстоятелство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прекратяване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пълномощията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3B0B9A">
        <w:rPr>
          <w:rFonts w:ascii="Times New Roman" w:eastAsia="Times New Roman" w:hAnsi="Times New Roman"/>
          <w:b/>
          <w:sz w:val="24"/>
          <w:szCs w:val="24"/>
          <w:lang w:val="ru-RU"/>
        </w:rPr>
        <w:t>ПРЕКРАТЯВА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пълномощията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="00F6536C">
        <w:rPr>
          <w:rFonts w:ascii="Times New Roman" w:eastAsia="Times New Roman" w:hAnsi="Times New Roman"/>
          <w:sz w:val="24"/>
          <w:szCs w:val="24"/>
        </w:rPr>
        <w:t>Ивелин Маринов Русев</w:t>
      </w:r>
      <w:r w:rsidRPr="003B0B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като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съветник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r w:rsidR="000F0C3E">
        <w:rPr>
          <w:rFonts w:ascii="Times New Roman" w:eastAsia="Times New Roman" w:hAnsi="Times New Roman"/>
          <w:sz w:val="24"/>
          <w:szCs w:val="24"/>
          <w:lang w:val="ru-RU"/>
        </w:rPr>
        <w:t xml:space="preserve">ПП </w:t>
      </w:r>
      <w:r w:rsidR="00F6536C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ГЕРБ 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Pr="003B0B9A">
        <w:rPr>
          <w:rFonts w:ascii="Times New Roman" w:eastAsia="Times New Roman" w:hAnsi="Times New Roman"/>
          <w:sz w:val="24"/>
          <w:szCs w:val="24"/>
        </w:rPr>
        <w:t xml:space="preserve">Тутракан 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удостоверение </w:t>
      </w:r>
      <w:r w:rsidRPr="003B0B9A">
        <w:rPr>
          <w:rFonts w:ascii="Times New Roman" w:hAnsi="Times New Roman"/>
          <w:sz w:val="24"/>
          <w:szCs w:val="24"/>
        </w:rPr>
        <w:t xml:space="preserve">№ </w:t>
      </w:r>
      <w:r w:rsidR="00F6536C">
        <w:rPr>
          <w:rFonts w:ascii="Times New Roman" w:hAnsi="Times New Roman"/>
          <w:sz w:val="24"/>
          <w:szCs w:val="24"/>
        </w:rPr>
        <w:t>8</w:t>
      </w:r>
      <w:r w:rsidRPr="003B0B9A">
        <w:rPr>
          <w:rFonts w:ascii="Times New Roman" w:hAnsi="Times New Roman"/>
          <w:sz w:val="24"/>
          <w:szCs w:val="24"/>
        </w:rPr>
        <w:t xml:space="preserve"> / 28.10.2019 г.</w:t>
      </w:r>
      <w:r w:rsidRPr="003B0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B9A">
        <w:rPr>
          <w:rFonts w:ascii="Times New Roman" w:hAnsi="Times New Roman"/>
          <w:sz w:val="24"/>
          <w:szCs w:val="24"/>
        </w:rPr>
        <w:t>от ОИК Тутракан.</w:t>
      </w:r>
    </w:p>
    <w:p w:rsidR="00F855FE" w:rsidRPr="003B0B9A" w:rsidRDefault="00F855FE" w:rsidP="00F855FE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val="ru-RU"/>
        </w:rPr>
        <w:t>ОБЯВЯВА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за избран за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съветник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следващия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кандидат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листата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="000F0C3E">
        <w:rPr>
          <w:rFonts w:ascii="Times New Roman" w:eastAsia="Times New Roman" w:hAnsi="Times New Roman"/>
          <w:sz w:val="24"/>
          <w:szCs w:val="24"/>
          <w:lang w:val="ru-RU"/>
        </w:rPr>
        <w:t xml:space="preserve">ПП </w:t>
      </w:r>
      <w:r w:rsidR="00F6536C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ГЕРБ</w:t>
      </w:r>
      <w:r w:rsidR="000F0C3E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="000F0C3E">
        <w:rPr>
          <w:rFonts w:ascii="Times New Roman" w:eastAsia="Times New Roman" w:hAnsi="Times New Roman"/>
          <w:sz w:val="24"/>
          <w:szCs w:val="24"/>
          <w:lang w:val="ru-RU"/>
        </w:rPr>
        <w:t>Димо</w:t>
      </w:r>
      <w:proofErr w:type="spellEnd"/>
      <w:r w:rsidR="000F0C3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F0C3E">
        <w:rPr>
          <w:rFonts w:ascii="Times New Roman" w:eastAsia="Times New Roman" w:hAnsi="Times New Roman"/>
          <w:sz w:val="24"/>
          <w:szCs w:val="24"/>
          <w:lang w:val="ru-RU"/>
        </w:rPr>
        <w:t>Рачев</w:t>
      </w:r>
      <w:proofErr w:type="spellEnd"/>
      <w:r w:rsidR="000F0C3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F0C3E">
        <w:rPr>
          <w:rFonts w:ascii="Times New Roman" w:eastAsia="Times New Roman" w:hAnsi="Times New Roman"/>
          <w:sz w:val="24"/>
          <w:szCs w:val="24"/>
          <w:lang w:val="ru-RU"/>
        </w:rPr>
        <w:t>Денчев</w:t>
      </w:r>
      <w:proofErr w:type="spellEnd"/>
      <w:r w:rsidR="000F0C3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B0B9A">
        <w:rPr>
          <w:rFonts w:ascii="Times New Roman" w:hAnsi="Times New Roman"/>
          <w:sz w:val="24"/>
          <w:szCs w:val="24"/>
          <w:lang w:val="ru-RU"/>
        </w:rPr>
        <w:t>и</w:t>
      </w:r>
      <w:r w:rsidRPr="003B0B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удостоверение.</w:t>
      </w:r>
    </w:p>
    <w:p w:rsidR="00F855FE" w:rsidRPr="003B0B9A" w:rsidRDefault="00F855FE" w:rsidP="008E5BB4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Заверен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препис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настоящото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решение на ОИК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изпрати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E5BB4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тридневен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срок от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влизането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му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сила.</w:t>
      </w:r>
    </w:p>
    <w:p w:rsidR="00F855FE" w:rsidRPr="003B0B9A" w:rsidRDefault="00F855FE" w:rsidP="00F855FE">
      <w:pPr>
        <w:pStyle w:val="a3"/>
        <w:jc w:val="both"/>
        <w:rPr>
          <w:rFonts w:eastAsia="Times New Roman"/>
        </w:rPr>
      </w:pPr>
      <w:r w:rsidRPr="003B0B9A">
        <w:t>Решението може да се обжалва по реда на чл. 459 от ИК в 7</w:t>
      </w:r>
      <w:r w:rsidR="00EA5023">
        <w:t xml:space="preserve"> </w:t>
      </w:r>
      <w:r w:rsidRPr="003B0B9A">
        <w:t>(седем) – дневен срок от обявяването му,  чрез ОИК - Тутракан пред Административен съд  Силистра</w:t>
      </w:r>
    </w:p>
    <w:p w:rsidR="00892DA2" w:rsidRPr="003B0B9A" w:rsidRDefault="00892DA2" w:rsidP="007F7B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192A" w:rsidRPr="003B0B9A" w:rsidRDefault="007F7B5F" w:rsidP="007F7B5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акривам днешното заседание в 17:</w:t>
      </w:r>
      <w:r w:rsidR="000F0C3E">
        <w:rPr>
          <w:rFonts w:ascii="Times New Roman" w:eastAsia="Courier New" w:hAnsi="Times New Roman"/>
          <w:sz w:val="24"/>
          <w:szCs w:val="24"/>
          <w:lang w:eastAsia="bg-BG" w:bidi="bg-BG"/>
        </w:rPr>
        <w:t>20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часа поради изчерпване</w:t>
      </w:r>
      <w:r w:rsidR="00C8192A"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на дневния ред.</w:t>
      </w:r>
    </w:p>
    <w:p w:rsidR="00C8192A" w:rsidRPr="003B0B9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861EBF" w:rsidRPr="003B0B9A" w:rsidRDefault="00861EBF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861EBF" w:rsidRPr="003B0B9A" w:rsidRDefault="00861EBF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C8192A" w:rsidRPr="003B0B9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C8192A" w:rsidRPr="003B0B9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C8192A" w:rsidRDefault="00C8192A" w:rsidP="00C8192A">
      <w:pPr>
        <w:rPr>
          <w:rFonts w:ascii="Times New Roman" w:hAnsi="Times New Roman"/>
          <w:sz w:val="24"/>
          <w:szCs w:val="24"/>
        </w:rPr>
      </w:pP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 w:rsidRPr="003B0B9A">
        <w:rPr>
          <w:rFonts w:ascii="Times New Roman" w:hAnsi="Times New Roman"/>
          <w:sz w:val="24"/>
          <w:szCs w:val="24"/>
        </w:rPr>
        <w:t>/Нурджихан Ибрям/</w:t>
      </w:r>
    </w:p>
    <w:p w:rsidR="00C8192A" w:rsidRDefault="00C8192A" w:rsidP="00C8192A"/>
    <w:p w:rsidR="00C8192A" w:rsidRDefault="00C8192A" w:rsidP="00C8192A"/>
    <w:p w:rsidR="003C51F6" w:rsidRDefault="003C51F6"/>
    <w:sectPr w:rsidR="003C51F6" w:rsidSect="008E5BB4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87601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5640A"/>
    <w:multiLevelType w:val="hybridMultilevel"/>
    <w:tmpl w:val="DFB47C04"/>
    <w:lvl w:ilvl="0" w:tplc="6A584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8653E"/>
    <w:multiLevelType w:val="hybridMultilevel"/>
    <w:tmpl w:val="636EF812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9297F"/>
    <w:multiLevelType w:val="multilevel"/>
    <w:tmpl w:val="3558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91F95"/>
    <w:multiLevelType w:val="multilevel"/>
    <w:tmpl w:val="B89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45894"/>
    <w:multiLevelType w:val="hybridMultilevel"/>
    <w:tmpl w:val="EBC20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260"/>
    <w:rsid w:val="00066C29"/>
    <w:rsid w:val="000F0C3E"/>
    <w:rsid w:val="00157081"/>
    <w:rsid w:val="0018228A"/>
    <w:rsid w:val="002635A3"/>
    <w:rsid w:val="00320351"/>
    <w:rsid w:val="003B0B9A"/>
    <w:rsid w:val="003C51F6"/>
    <w:rsid w:val="004273ED"/>
    <w:rsid w:val="00496A2D"/>
    <w:rsid w:val="004E7DD3"/>
    <w:rsid w:val="00536891"/>
    <w:rsid w:val="005C0076"/>
    <w:rsid w:val="00603026"/>
    <w:rsid w:val="00701825"/>
    <w:rsid w:val="007A6E15"/>
    <w:rsid w:val="007B3C4D"/>
    <w:rsid w:val="007F7B5F"/>
    <w:rsid w:val="00861EBF"/>
    <w:rsid w:val="00873BDE"/>
    <w:rsid w:val="00892DA2"/>
    <w:rsid w:val="008C63EB"/>
    <w:rsid w:val="008D34DB"/>
    <w:rsid w:val="008E5BB4"/>
    <w:rsid w:val="008F5595"/>
    <w:rsid w:val="00941B8B"/>
    <w:rsid w:val="0098602A"/>
    <w:rsid w:val="00A81BE4"/>
    <w:rsid w:val="00AD48EA"/>
    <w:rsid w:val="00AF3BD6"/>
    <w:rsid w:val="00B2515F"/>
    <w:rsid w:val="00BB7EA6"/>
    <w:rsid w:val="00C8192A"/>
    <w:rsid w:val="00CC231D"/>
    <w:rsid w:val="00DF4260"/>
    <w:rsid w:val="00E42DCB"/>
    <w:rsid w:val="00EA5023"/>
    <w:rsid w:val="00EB7C31"/>
    <w:rsid w:val="00F125DF"/>
    <w:rsid w:val="00F6536C"/>
    <w:rsid w:val="00F855FE"/>
    <w:rsid w:val="00F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2A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819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819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8192A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192A"/>
    <w:pPr>
      <w:ind w:left="720"/>
      <w:contextualSpacing/>
    </w:pPr>
  </w:style>
  <w:style w:type="character" w:styleId="ab">
    <w:name w:val="Strong"/>
    <w:basedOn w:val="a0"/>
    <w:uiPriority w:val="99"/>
    <w:qFormat/>
    <w:rsid w:val="00F85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E87D-D30A-466A-B180-9B12ECED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user-1</cp:lastModifiedBy>
  <cp:revision>19</cp:revision>
  <cp:lastPrinted>2021-01-08T07:40:00Z</cp:lastPrinted>
  <dcterms:created xsi:type="dcterms:W3CDTF">2019-11-03T23:47:00Z</dcterms:created>
  <dcterms:modified xsi:type="dcterms:W3CDTF">2021-01-08T14:26:00Z</dcterms:modified>
</cp:coreProperties>
</file>